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3B95" w14:textId="77777777" w:rsidR="00C65E91" w:rsidRDefault="00C65E91" w:rsidP="001A473A"/>
    <w:p w14:paraId="6017A7C7" w14:textId="77777777" w:rsidR="001A473A" w:rsidRPr="001A473A" w:rsidRDefault="001A473A" w:rsidP="001A473A"/>
    <w:p w14:paraId="51D4DB11" w14:textId="77777777" w:rsidR="001A473A" w:rsidRPr="001A473A" w:rsidRDefault="001A473A" w:rsidP="001A473A"/>
    <w:p w14:paraId="01F79EE2" w14:textId="77777777" w:rsidR="001A473A" w:rsidRPr="001A473A" w:rsidRDefault="001A473A" w:rsidP="001A473A"/>
    <w:p w14:paraId="1F269727" w14:textId="77777777" w:rsidR="001A473A" w:rsidRPr="001A473A" w:rsidRDefault="001A473A" w:rsidP="001A473A"/>
    <w:p w14:paraId="4FCC9CC6" w14:textId="77777777" w:rsidR="001A473A" w:rsidRPr="001A473A" w:rsidRDefault="001A473A" w:rsidP="001A473A"/>
    <w:p w14:paraId="645E020A" w14:textId="77777777" w:rsidR="001A473A" w:rsidRPr="001A473A" w:rsidRDefault="001A473A" w:rsidP="001A473A"/>
    <w:p w14:paraId="44C64FC4" w14:textId="77777777" w:rsidR="001A473A" w:rsidRPr="001A473A" w:rsidRDefault="001A473A" w:rsidP="001A473A"/>
    <w:p w14:paraId="16AE7600" w14:textId="77777777" w:rsidR="001A473A" w:rsidRPr="001A473A" w:rsidRDefault="001A473A" w:rsidP="001A473A"/>
    <w:p w14:paraId="76F3CC2A" w14:textId="77777777" w:rsidR="001A473A" w:rsidRPr="001A473A" w:rsidRDefault="001A473A" w:rsidP="001A473A"/>
    <w:p w14:paraId="612DDAF2" w14:textId="77777777" w:rsidR="001A473A" w:rsidRDefault="001A473A" w:rsidP="001A473A"/>
    <w:p w14:paraId="068F8E62" w14:textId="21065572" w:rsidR="002941A3" w:rsidRPr="002941A3" w:rsidRDefault="002941A3" w:rsidP="002941A3">
      <w:pPr>
        <w:tabs>
          <w:tab w:val="left" w:pos="1275"/>
        </w:tabs>
        <w:jc w:val="center"/>
        <w:rPr>
          <w:rFonts w:ascii="Times New Roman" w:eastAsia="Calibri" w:hAnsi="Times New Roman" w:cs="Times New Roman"/>
          <w:sz w:val="28"/>
          <w:szCs w:val="28"/>
        </w:rPr>
      </w:pPr>
      <w:bookmarkStart w:id="0" w:name="_Hlk188978522"/>
      <w:r w:rsidRPr="002941A3">
        <w:rPr>
          <w:rFonts w:ascii="Times New Roman" w:eastAsia="Calibri" w:hAnsi="Times New Roman" w:cs="Times New Roman"/>
          <w:sz w:val="28"/>
          <w:szCs w:val="28"/>
        </w:rPr>
        <w:t>Сроки проведения независимой экспертизы административного регламента</w:t>
      </w:r>
    </w:p>
    <w:p w14:paraId="4C560045" w14:textId="77777777" w:rsidR="002941A3" w:rsidRPr="002941A3" w:rsidRDefault="002941A3" w:rsidP="002941A3">
      <w:pPr>
        <w:tabs>
          <w:tab w:val="left" w:pos="1275"/>
        </w:tabs>
        <w:spacing w:line="256" w:lineRule="auto"/>
        <w:jc w:val="center"/>
        <w:rPr>
          <w:rFonts w:ascii="Times New Roman" w:eastAsia="Calibri" w:hAnsi="Times New Roman" w:cs="Times New Roman"/>
          <w:sz w:val="28"/>
          <w:szCs w:val="28"/>
        </w:rPr>
      </w:pPr>
      <w:r w:rsidRPr="002941A3">
        <w:rPr>
          <w:rFonts w:ascii="Times New Roman" w:eastAsia="Calibri" w:hAnsi="Times New Roman" w:cs="Times New Roman"/>
          <w:sz w:val="28"/>
          <w:szCs w:val="28"/>
        </w:rPr>
        <w:t>7дней</w:t>
      </w:r>
    </w:p>
    <w:p w14:paraId="1A553986" w14:textId="77777777" w:rsidR="002941A3" w:rsidRPr="002941A3" w:rsidRDefault="002941A3" w:rsidP="002941A3">
      <w:pPr>
        <w:tabs>
          <w:tab w:val="left" w:pos="1275"/>
        </w:tabs>
        <w:spacing w:line="256" w:lineRule="auto"/>
        <w:jc w:val="center"/>
        <w:rPr>
          <w:rFonts w:ascii="Times New Roman" w:eastAsia="Calibri" w:hAnsi="Times New Roman" w:cs="Times New Roman"/>
          <w:sz w:val="28"/>
          <w:szCs w:val="28"/>
        </w:rPr>
      </w:pPr>
      <w:r w:rsidRPr="002941A3">
        <w:rPr>
          <w:rFonts w:ascii="Times New Roman" w:eastAsia="Calibri" w:hAnsi="Times New Roman" w:cs="Times New Roman"/>
          <w:sz w:val="28"/>
          <w:szCs w:val="28"/>
        </w:rPr>
        <w:t>с 18.08.2026 по 24.08.2026 включительно</w:t>
      </w:r>
    </w:p>
    <w:p w14:paraId="528C9714" w14:textId="77777777" w:rsidR="002941A3" w:rsidRPr="002941A3" w:rsidRDefault="002941A3" w:rsidP="002941A3">
      <w:pPr>
        <w:tabs>
          <w:tab w:val="left" w:pos="1275"/>
        </w:tabs>
        <w:spacing w:line="256" w:lineRule="auto"/>
        <w:jc w:val="center"/>
        <w:rPr>
          <w:rFonts w:ascii="Times New Roman" w:eastAsia="Calibri" w:hAnsi="Times New Roman" w:cs="Times New Roman"/>
          <w:sz w:val="28"/>
          <w:szCs w:val="28"/>
        </w:rPr>
      </w:pPr>
      <w:r w:rsidRPr="002941A3">
        <w:rPr>
          <w:rFonts w:ascii="Times New Roman" w:eastAsia="Calibri" w:hAnsi="Times New Roman" w:cs="Times New Roman"/>
          <w:sz w:val="28"/>
          <w:szCs w:val="28"/>
        </w:rPr>
        <w:t xml:space="preserve">замечания направлять по адресу электронной почты </w:t>
      </w:r>
      <w:hyperlink r:id="rId7" w:history="1">
        <w:r w:rsidRPr="002941A3">
          <w:rPr>
            <w:rFonts w:ascii="Times New Roman" w:eastAsia="Calibri" w:hAnsi="Times New Roman" w:cs="Times New Roman"/>
            <w:color w:val="0563C1" w:themeColor="hyperlink"/>
            <w:sz w:val="28"/>
            <w:szCs w:val="28"/>
            <w:u w:val="single"/>
          </w:rPr>
          <w:t>https://sverdlovo-adm.ru/</w:t>
        </w:r>
      </w:hyperlink>
    </w:p>
    <w:bookmarkEnd w:id="0"/>
    <w:p w14:paraId="768CCC74" w14:textId="77777777" w:rsidR="002941A3" w:rsidRPr="002941A3" w:rsidRDefault="002941A3" w:rsidP="002941A3">
      <w:pPr>
        <w:tabs>
          <w:tab w:val="left" w:pos="1275"/>
        </w:tabs>
        <w:spacing w:line="256" w:lineRule="auto"/>
        <w:jc w:val="center"/>
        <w:rPr>
          <w:rFonts w:ascii="Times New Roman" w:eastAsia="Calibri" w:hAnsi="Times New Roman" w:cs="Times New Roman"/>
          <w:sz w:val="28"/>
          <w:szCs w:val="28"/>
        </w:rPr>
      </w:pPr>
    </w:p>
    <w:p w14:paraId="160D4797" w14:textId="128C7774" w:rsidR="001A473A" w:rsidRPr="002941A3" w:rsidRDefault="001A473A" w:rsidP="001A473A">
      <w:pPr>
        <w:tabs>
          <w:tab w:val="left" w:pos="2504"/>
        </w:tabs>
      </w:pPr>
    </w:p>
    <w:p w14:paraId="7AA1DB93" w14:textId="77777777" w:rsidR="00D3045F" w:rsidRPr="002941A3" w:rsidRDefault="00D3045F" w:rsidP="001A473A">
      <w:pPr>
        <w:tabs>
          <w:tab w:val="left" w:pos="2504"/>
        </w:tabs>
      </w:pPr>
    </w:p>
    <w:p w14:paraId="56FC066F" w14:textId="77777777" w:rsidR="00D3045F" w:rsidRPr="002941A3" w:rsidRDefault="00D3045F" w:rsidP="001A473A">
      <w:pPr>
        <w:tabs>
          <w:tab w:val="left" w:pos="2504"/>
        </w:tabs>
      </w:pPr>
    </w:p>
    <w:p w14:paraId="2C6E7432" w14:textId="77777777" w:rsidR="00D3045F" w:rsidRPr="002941A3" w:rsidRDefault="00D3045F" w:rsidP="001A473A">
      <w:pPr>
        <w:tabs>
          <w:tab w:val="left" w:pos="2504"/>
        </w:tabs>
      </w:pPr>
    </w:p>
    <w:p w14:paraId="71485F3F" w14:textId="77777777" w:rsidR="00D3045F" w:rsidRPr="002941A3" w:rsidRDefault="00D3045F" w:rsidP="001A473A">
      <w:pPr>
        <w:tabs>
          <w:tab w:val="left" w:pos="2504"/>
        </w:tabs>
      </w:pPr>
    </w:p>
    <w:p w14:paraId="08070747" w14:textId="77777777" w:rsidR="00D3045F" w:rsidRPr="002941A3" w:rsidRDefault="00D3045F" w:rsidP="001A473A">
      <w:pPr>
        <w:tabs>
          <w:tab w:val="left" w:pos="2504"/>
        </w:tabs>
      </w:pPr>
    </w:p>
    <w:p w14:paraId="1DDE08C1" w14:textId="77777777" w:rsidR="00D3045F" w:rsidRPr="002941A3" w:rsidRDefault="00D3045F" w:rsidP="001A473A">
      <w:pPr>
        <w:tabs>
          <w:tab w:val="left" w:pos="2504"/>
        </w:tabs>
      </w:pPr>
    </w:p>
    <w:p w14:paraId="0058D39A" w14:textId="77777777" w:rsidR="00D3045F" w:rsidRPr="002941A3" w:rsidRDefault="00D3045F" w:rsidP="001A473A">
      <w:pPr>
        <w:tabs>
          <w:tab w:val="left" w:pos="2504"/>
        </w:tabs>
      </w:pPr>
    </w:p>
    <w:p w14:paraId="0CE31A25" w14:textId="77777777" w:rsidR="00D3045F" w:rsidRPr="002941A3" w:rsidRDefault="00D3045F" w:rsidP="001A473A">
      <w:pPr>
        <w:tabs>
          <w:tab w:val="left" w:pos="2504"/>
        </w:tabs>
      </w:pPr>
    </w:p>
    <w:p w14:paraId="54CDD5CF" w14:textId="77777777" w:rsidR="00D3045F" w:rsidRPr="002941A3" w:rsidRDefault="00D3045F" w:rsidP="001A473A">
      <w:pPr>
        <w:tabs>
          <w:tab w:val="left" w:pos="2504"/>
        </w:tabs>
      </w:pPr>
    </w:p>
    <w:p w14:paraId="75B5FD20" w14:textId="77777777" w:rsidR="00D3045F" w:rsidRPr="002941A3" w:rsidRDefault="00D3045F" w:rsidP="001A473A">
      <w:pPr>
        <w:tabs>
          <w:tab w:val="left" w:pos="2504"/>
        </w:tabs>
      </w:pPr>
    </w:p>
    <w:p w14:paraId="20CAEB3F" w14:textId="77777777" w:rsidR="00D3045F" w:rsidRPr="002941A3" w:rsidRDefault="00D3045F" w:rsidP="001A473A">
      <w:pPr>
        <w:tabs>
          <w:tab w:val="left" w:pos="2504"/>
        </w:tabs>
      </w:pPr>
    </w:p>
    <w:p w14:paraId="20EA65F7" w14:textId="77777777" w:rsidR="00D3045F" w:rsidRPr="002941A3" w:rsidRDefault="00D3045F" w:rsidP="001A473A">
      <w:pPr>
        <w:tabs>
          <w:tab w:val="left" w:pos="2504"/>
        </w:tabs>
      </w:pPr>
    </w:p>
    <w:p w14:paraId="2083416A" w14:textId="77777777" w:rsidR="00D3045F" w:rsidRPr="002941A3" w:rsidRDefault="00D3045F" w:rsidP="001A473A">
      <w:pPr>
        <w:tabs>
          <w:tab w:val="left" w:pos="2504"/>
        </w:tabs>
      </w:pPr>
    </w:p>
    <w:p w14:paraId="22A63DBA" w14:textId="77777777" w:rsidR="00D3045F" w:rsidRPr="002941A3" w:rsidRDefault="00D3045F" w:rsidP="001A473A">
      <w:pPr>
        <w:tabs>
          <w:tab w:val="left" w:pos="2504"/>
        </w:tabs>
      </w:pPr>
    </w:p>
    <w:p w14:paraId="72213F09" w14:textId="77777777" w:rsidR="00D3045F" w:rsidRPr="002941A3" w:rsidRDefault="00D3045F" w:rsidP="001A473A">
      <w:pPr>
        <w:tabs>
          <w:tab w:val="left" w:pos="2504"/>
        </w:tabs>
      </w:pPr>
    </w:p>
    <w:p w14:paraId="1A85820F" w14:textId="77777777" w:rsidR="00D3045F" w:rsidRPr="00455FA7" w:rsidRDefault="00D3045F" w:rsidP="00D3045F">
      <w:pPr>
        <w:jc w:val="center"/>
        <w:rPr>
          <w:rFonts w:ascii="Calibri" w:eastAsia="Calibri" w:hAnsi="Calibri" w:cs="Times New Roman"/>
        </w:rPr>
      </w:pPr>
      <w:r w:rsidRPr="00455FA7">
        <w:rPr>
          <w:rFonts w:ascii="Calibri" w:eastAsia="Calibri" w:hAnsi="Calibri" w:cs="Times New Roman"/>
          <w:noProof/>
          <w:lang w:eastAsia="ru-RU"/>
        </w:rPr>
        <w:lastRenderedPageBreak/>
        <w:drawing>
          <wp:inline distT="0" distB="0" distL="0" distR="0" wp14:anchorId="42FBC89F" wp14:editId="504C5F44">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0EDB3372" w14:textId="77777777" w:rsidR="00D3045F" w:rsidRPr="00FA6A73" w:rsidRDefault="00D3045F" w:rsidP="00D3045F">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Свердловское городское поселение</w:t>
      </w:r>
    </w:p>
    <w:p w14:paraId="0A516686" w14:textId="77777777" w:rsidR="00D3045F" w:rsidRPr="00FA6A73" w:rsidRDefault="00D3045F" w:rsidP="00D3045F">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Всеволожского муниципального района</w:t>
      </w:r>
    </w:p>
    <w:p w14:paraId="6FD6C871" w14:textId="77777777" w:rsidR="00D3045F" w:rsidRPr="00FA6A73" w:rsidRDefault="00D3045F" w:rsidP="00D3045F">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Ленинградской области</w:t>
      </w:r>
    </w:p>
    <w:p w14:paraId="1DD485DF" w14:textId="77777777" w:rsidR="00D3045F" w:rsidRPr="00FA6A73" w:rsidRDefault="00D3045F" w:rsidP="00D3045F">
      <w:pPr>
        <w:spacing w:after="0" w:line="240" w:lineRule="auto"/>
        <w:jc w:val="center"/>
        <w:rPr>
          <w:rFonts w:ascii="Times New Roman" w:eastAsia="Calibri" w:hAnsi="Times New Roman" w:cs="Times New Roman"/>
          <w:b/>
          <w:bCs/>
          <w:sz w:val="16"/>
          <w:szCs w:val="16"/>
        </w:rPr>
      </w:pPr>
    </w:p>
    <w:p w14:paraId="7D20885C" w14:textId="77777777" w:rsidR="00D3045F" w:rsidRPr="00FA6A73" w:rsidRDefault="00D3045F" w:rsidP="00D3045F">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АДМИНИСТРАЦИЯ</w:t>
      </w:r>
    </w:p>
    <w:p w14:paraId="641C3525" w14:textId="77777777" w:rsidR="00D3045F" w:rsidRPr="00FA6A73" w:rsidRDefault="00D3045F" w:rsidP="00D3045F">
      <w:pPr>
        <w:spacing w:after="0" w:line="240" w:lineRule="auto"/>
        <w:jc w:val="center"/>
        <w:rPr>
          <w:rFonts w:ascii="Times New Roman" w:eastAsia="Calibri" w:hAnsi="Times New Roman" w:cs="Times New Roman"/>
          <w:b/>
          <w:bCs/>
          <w:sz w:val="16"/>
          <w:szCs w:val="16"/>
        </w:rPr>
      </w:pPr>
    </w:p>
    <w:p w14:paraId="292FB2DF" w14:textId="77777777" w:rsidR="00D3045F" w:rsidRDefault="00D3045F" w:rsidP="00D3045F">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ПОСТАНОВЛЕНИ</w:t>
      </w:r>
      <w:r>
        <w:rPr>
          <w:rFonts w:ascii="Times New Roman" w:eastAsia="Calibri" w:hAnsi="Times New Roman" w:cs="Times New Roman"/>
          <w:b/>
          <w:bCs/>
          <w:sz w:val="28"/>
          <w:szCs w:val="28"/>
        </w:rPr>
        <w:t>Е</w:t>
      </w:r>
    </w:p>
    <w:p w14:paraId="25EDD41A" w14:textId="77777777" w:rsidR="00D3045F" w:rsidRPr="008118AB" w:rsidRDefault="00D3045F" w:rsidP="00D3045F">
      <w:pPr>
        <w:spacing w:after="0" w:line="240" w:lineRule="auto"/>
        <w:jc w:val="center"/>
        <w:rPr>
          <w:rFonts w:ascii="Times New Roman" w:eastAsia="Calibri" w:hAnsi="Times New Roman" w:cs="Times New Roman"/>
          <w:b/>
          <w:bCs/>
          <w:sz w:val="28"/>
          <w:szCs w:val="28"/>
        </w:rPr>
      </w:pPr>
    </w:p>
    <w:p w14:paraId="2FEEC10A" w14:textId="77777777" w:rsidR="00D3045F" w:rsidRPr="001A486B" w:rsidRDefault="00D3045F" w:rsidP="00D3045F">
      <w:pPr>
        <w:spacing w:after="0"/>
        <w:rPr>
          <w:rFonts w:ascii="Times New Roman" w:eastAsia="Calibri" w:hAnsi="Times New Roman" w:cs="Times New Roman"/>
          <w:sz w:val="28"/>
          <w:szCs w:val="28"/>
          <w:lang w:val="en-US"/>
        </w:rPr>
      </w:pPr>
      <w:r w:rsidRPr="00455FA7">
        <w:rPr>
          <w:rFonts w:ascii="Times New Roman" w:eastAsia="Calibri" w:hAnsi="Times New Roman" w:cs="Times New Roman"/>
          <w:sz w:val="28"/>
          <w:szCs w:val="28"/>
        </w:rPr>
        <w:t>«</w:t>
      </w:r>
      <w:r w:rsidRPr="00DE0520">
        <w:rPr>
          <w:rFonts w:ascii="Times New Roman" w:eastAsia="Calibri" w:hAnsi="Times New Roman" w:cs="Times New Roman"/>
          <w:sz w:val="28"/>
          <w:szCs w:val="28"/>
        </w:rPr>
        <w:t>____</w:t>
      </w:r>
      <w:r w:rsidRPr="00455FA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DE0520">
        <w:rPr>
          <w:rFonts w:ascii="Times New Roman" w:eastAsia="Calibri" w:hAnsi="Times New Roman" w:cs="Times New Roman"/>
          <w:sz w:val="28"/>
          <w:szCs w:val="28"/>
        </w:rPr>
        <w:t>_________</w:t>
      </w:r>
      <w:r>
        <w:rPr>
          <w:rFonts w:ascii="Times New Roman" w:eastAsia="Calibri" w:hAnsi="Times New Roman" w:cs="Times New Roman"/>
          <w:sz w:val="28"/>
          <w:szCs w:val="28"/>
        </w:rPr>
        <w:t xml:space="preserve"> 202</w:t>
      </w:r>
      <w:r w:rsidRPr="00DE0520">
        <w:rPr>
          <w:rFonts w:ascii="Times New Roman" w:eastAsia="Calibri" w:hAnsi="Times New Roman" w:cs="Times New Roman"/>
          <w:sz w:val="28"/>
          <w:szCs w:val="28"/>
        </w:rPr>
        <w:t>6</w:t>
      </w:r>
      <w:r w:rsidRPr="00455FA7">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 </w:t>
      </w:r>
      <w:r>
        <w:rPr>
          <w:rFonts w:ascii="Times New Roman" w:eastAsia="Calibri" w:hAnsi="Times New Roman" w:cs="Times New Roman"/>
          <w:sz w:val="28"/>
          <w:szCs w:val="28"/>
          <w:lang w:val="en-US"/>
        </w:rPr>
        <w:t>__________</w:t>
      </w:r>
    </w:p>
    <w:p w14:paraId="75705D11" w14:textId="77777777" w:rsidR="00D3045F" w:rsidRPr="00455FA7" w:rsidRDefault="00D3045F" w:rsidP="00D3045F">
      <w:pPr>
        <w:rPr>
          <w:rFonts w:ascii="Times New Roman" w:eastAsia="Calibri" w:hAnsi="Times New Roman" w:cs="Times New Roman"/>
          <w:sz w:val="28"/>
          <w:szCs w:val="28"/>
        </w:rPr>
      </w:pPr>
      <w:proofErr w:type="spellStart"/>
      <w:r w:rsidRPr="00455FA7">
        <w:rPr>
          <w:rFonts w:ascii="Times New Roman" w:eastAsia="Calibri" w:hAnsi="Times New Roman" w:cs="Times New Roman"/>
          <w:sz w:val="28"/>
          <w:szCs w:val="28"/>
        </w:rPr>
        <w:t>г.п</w:t>
      </w:r>
      <w:proofErr w:type="spellEnd"/>
      <w:r w:rsidRPr="00455FA7">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D3045F" w:rsidRPr="00455FA7" w14:paraId="719DBF2B" w14:textId="77777777" w:rsidTr="0093725E">
        <w:trPr>
          <w:trHeight w:val="589"/>
        </w:trPr>
        <w:tc>
          <w:tcPr>
            <w:tcW w:w="7268" w:type="dxa"/>
          </w:tcPr>
          <w:p w14:paraId="72AF5D78" w14:textId="77777777" w:rsidR="00D3045F" w:rsidRPr="00731EDD" w:rsidRDefault="00D3045F" w:rsidP="0093725E">
            <w:pPr>
              <w:spacing w:after="0" w:line="240" w:lineRule="auto"/>
              <w:ind w:right="904"/>
              <w:jc w:val="both"/>
              <w:rPr>
                <w:rFonts w:ascii="Times New Roman" w:eastAsia="Calibri" w:hAnsi="Times New Roman" w:cs="Times New Roman"/>
                <w:sz w:val="28"/>
                <w:szCs w:val="28"/>
              </w:rPr>
            </w:pPr>
            <w:bookmarkStart w:id="1" w:name="_Hlk163720331"/>
            <w:r>
              <w:rPr>
                <w:rFonts w:ascii="Times New Roman" w:eastAsia="Calibri" w:hAnsi="Times New Roman" w:cs="Times New Roman"/>
                <w:sz w:val="28"/>
                <w:szCs w:val="28"/>
              </w:rPr>
              <w:t xml:space="preserve">О внесении изменений в постановление администрации от </w:t>
            </w:r>
            <w:r w:rsidRPr="00DE0520">
              <w:rPr>
                <w:rFonts w:ascii="Times New Roman" w:eastAsia="Calibri" w:hAnsi="Times New Roman" w:cs="Times New Roman"/>
                <w:sz w:val="28"/>
                <w:szCs w:val="28"/>
              </w:rPr>
              <w:t>20</w:t>
            </w:r>
            <w:r>
              <w:rPr>
                <w:rFonts w:ascii="Times New Roman" w:eastAsia="Calibri" w:hAnsi="Times New Roman" w:cs="Times New Roman"/>
                <w:sz w:val="28"/>
                <w:szCs w:val="28"/>
              </w:rPr>
              <w:t>.</w:t>
            </w:r>
            <w:r w:rsidRPr="00DE0520">
              <w:rPr>
                <w:rFonts w:ascii="Times New Roman" w:eastAsia="Calibri" w:hAnsi="Times New Roman" w:cs="Times New Roman"/>
                <w:sz w:val="28"/>
                <w:szCs w:val="28"/>
              </w:rPr>
              <w:t>05</w:t>
            </w:r>
            <w:r>
              <w:rPr>
                <w:rFonts w:ascii="Times New Roman" w:eastAsia="Calibri" w:hAnsi="Times New Roman" w:cs="Times New Roman"/>
                <w:sz w:val="28"/>
                <w:szCs w:val="28"/>
              </w:rPr>
              <w:t>.202</w:t>
            </w:r>
            <w:r w:rsidRPr="00DE0520">
              <w:rPr>
                <w:rFonts w:ascii="Times New Roman" w:eastAsia="Calibri" w:hAnsi="Times New Roman" w:cs="Times New Roman"/>
                <w:sz w:val="28"/>
                <w:szCs w:val="28"/>
              </w:rPr>
              <w:t>6</w:t>
            </w:r>
            <w:r>
              <w:rPr>
                <w:rFonts w:ascii="Times New Roman" w:eastAsia="Calibri" w:hAnsi="Times New Roman" w:cs="Times New Roman"/>
                <w:sz w:val="28"/>
                <w:szCs w:val="28"/>
              </w:rPr>
              <w:t xml:space="preserve"> № </w:t>
            </w:r>
            <w:r w:rsidRPr="00DE0520">
              <w:rPr>
                <w:rFonts w:ascii="Times New Roman" w:eastAsia="Calibri" w:hAnsi="Times New Roman" w:cs="Times New Roman"/>
                <w:sz w:val="28"/>
                <w:szCs w:val="28"/>
              </w:rPr>
              <w:t>371</w:t>
            </w:r>
            <w:r>
              <w:rPr>
                <w:rFonts w:ascii="Times New Roman" w:eastAsia="Calibri" w:hAnsi="Times New Roman" w:cs="Times New Roman"/>
                <w:sz w:val="28"/>
                <w:szCs w:val="28"/>
              </w:rPr>
              <w:t xml:space="preserve">/01-03 </w:t>
            </w:r>
            <w:r>
              <w:rPr>
                <w:rFonts w:ascii="Times New Roman" w:eastAsia="Calibri" w:hAnsi="Times New Roman" w:cs="Times New Roman"/>
                <w:sz w:val="28"/>
                <w:szCs w:val="28"/>
              </w:rPr>
              <w:br/>
              <w:t>«</w:t>
            </w:r>
            <w:r w:rsidRPr="00DE0520">
              <w:rPr>
                <w:rFonts w:ascii="Times New Roman" w:eastAsia="Calibri" w:hAnsi="Times New Roman" w:cs="Times New Roman"/>
                <w:sz w:val="28"/>
                <w:szCs w:val="28"/>
              </w:rPr>
              <w:t xml:space="preserve">Об утверждении административного регламента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w:t>
            </w:r>
            <w:r w:rsidRPr="00DE0520">
              <w:rPr>
                <w:rFonts w:ascii="Times New Roman" w:eastAsia="Calibri" w:hAnsi="Times New Roman" w:cs="Times New Roman"/>
                <w:sz w:val="28"/>
                <w:szCs w:val="28"/>
              </w:rPr>
              <w:br/>
              <w:t>не разграничена), на котором расположен жилой дом, возведенный до 14 мая 1998 года»</w:t>
            </w:r>
            <w:bookmarkEnd w:id="1"/>
          </w:p>
          <w:p w14:paraId="4CA1AE04" w14:textId="77777777" w:rsidR="00D3045F" w:rsidRPr="00455FA7" w:rsidRDefault="00D3045F" w:rsidP="0093725E">
            <w:pPr>
              <w:spacing w:after="0" w:line="240" w:lineRule="auto"/>
              <w:ind w:left="359" w:right="904"/>
              <w:jc w:val="both"/>
              <w:rPr>
                <w:rFonts w:ascii="Times New Roman" w:eastAsia="Times New Roman" w:hAnsi="Times New Roman" w:cs="Times New Roman"/>
                <w:color w:val="000000"/>
                <w:spacing w:val="-1"/>
                <w:sz w:val="24"/>
                <w:szCs w:val="24"/>
              </w:rPr>
            </w:pPr>
          </w:p>
        </w:tc>
      </w:tr>
    </w:tbl>
    <w:p w14:paraId="4BBBCE28" w14:textId="77777777" w:rsidR="00D3045F" w:rsidRPr="00C8316E" w:rsidRDefault="00D3045F" w:rsidP="00D3045F">
      <w:pPr>
        <w:spacing w:after="0" w:line="240" w:lineRule="auto"/>
        <w:ind w:firstLine="709"/>
        <w:jc w:val="both"/>
        <w:rPr>
          <w:rFonts w:ascii="Times New Roman" w:eastAsia="Calibri" w:hAnsi="Times New Roman" w:cs="Times New Roman"/>
          <w:sz w:val="28"/>
          <w:szCs w:val="28"/>
        </w:rPr>
      </w:pPr>
      <w:bookmarkStart w:id="2" w:name="_Hlk45187483"/>
      <w:r w:rsidRPr="00C8316E">
        <w:rPr>
          <w:rFonts w:ascii="Times New Roman" w:eastAsia="Calibri" w:hAnsi="Times New Roman" w:cs="Times New Roman"/>
          <w:sz w:val="28"/>
          <w:szCs w:val="28"/>
        </w:rPr>
        <w:t xml:space="preserve">Руководствуясь </w:t>
      </w:r>
      <w:bookmarkStart w:id="3" w:name="_Hlk45187442"/>
      <w:r w:rsidRPr="00C8316E">
        <w:rPr>
          <w:rFonts w:ascii="Times New Roman" w:eastAsia="Calibri" w:hAnsi="Times New Roman" w:cs="Times New Roman"/>
          <w:sz w:val="28"/>
          <w:szCs w:val="28"/>
        </w:rPr>
        <w:t xml:space="preserve">Федеральным законом от 06.10.2003 № 131-ФЗ </w:t>
      </w:r>
      <w:r w:rsidRPr="00C8316E">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3"/>
      <w:r w:rsidRPr="00C8316E">
        <w:rPr>
          <w:rFonts w:ascii="Times New Roman" w:eastAsia="Calibri" w:hAnsi="Times New Roman" w:cs="Times New Roman"/>
          <w:sz w:val="28"/>
          <w:szCs w:val="28"/>
        </w:rPr>
        <w:t>, Федеральным законом от 27.07.2010 № 210-ФЗ «Об организации предоставления государственных и муниципальных услуг», Уставом Свердловско</w:t>
      </w:r>
      <w:r>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C8316E">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 Свердловско</w:t>
      </w:r>
      <w:r>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C8316E">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br/>
      </w:r>
      <w:r w:rsidRPr="00C8316E">
        <w:rPr>
          <w:rFonts w:ascii="Times New Roman" w:eastAsia="Calibri" w:hAnsi="Times New Roman" w:cs="Times New Roman"/>
          <w:sz w:val="28"/>
          <w:szCs w:val="28"/>
        </w:rPr>
        <w:t>(далее – администрация) постановляет:</w:t>
      </w:r>
    </w:p>
    <w:p w14:paraId="7EE09FFB" w14:textId="77777777" w:rsidR="00D3045F" w:rsidRPr="00D61102" w:rsidRDefault="00D3045F" w:rsidP="00D3045F">
      <w:pPr>
        <w:spacing w:after="0" w:line="240" w:lineRule="auto"/>
        <w:ind w:firstLine="709"/>
        <w:jc w:val="both"/>
        <w:rPr>
          <w:rFonts w:ascii="Times New Roman" w:eastAsia="Calibri" w:hAnsi="Times New Roman" w:cs="Times New Roman"/>
          <w:sz w:val="28"/>
          <w:szCs w:val="28"/>
        </w:rPr>
      </w:pPr>
    </w:p>
    <w:p w14:paraId="0A665D05" w14:textId="77777777" w:rsidR="00D3045F" w:rsidRDefault="00D3045F" w:rsidP="00D3045F">
      <w:pPr>
        <w:spacing w:after="0" w:line="240" w:lineRule="auto"/>
        <w:ind w:right="-1" w:firstLine="709"/>
        <w:jc w:val="both"/>
        <w:rPr>
          <w:rFonts w:ascii="Times New Roman" w:eastAsia="Calibri" w:hAnsi="Times New Roman" w:cs="Times New Roman"/>
          <w:sz w:val="28"/>
          <w:szCs w:val="28"/>
        </w:rPr>
      </w:pPr>
      <w:r w:rsidRPr="00D61102">
        <w:rPr>
          <w:rFonts w:ascii="Times New Roman" w:eastAsia="Calibri" w:hAnsi="Times New Roman" w:cs="Times New Roman"/>
          <w:sz w:val="28"/>
          <w:szCs w:val="28"/>
        </w:rPr>
        <w:t xml:space="preserve">1. Внести в постановление </w:t>
      </w:r>
      <w:r>
        <w:rPr>
          <w:rFonts w:ascii="Times New Roman" w:eastAsia="Calibri" w:hAnsi="Times New Roman" w:cs="Times New Roman"/>
          <w:sz w:val="28"/>
          <w:szCs w:val="28"/>
        </w:rPr>
        <w:t xml:space="preserve">администрации от </w:t>
      </w:r>
      <w:r w:rsidRPr="00236B30">
        <w:rPr>
          <w:rFonts w:ascii="Times New Roman" w:eastAsia="Calibri" w:hAnsi="Times New Roman" w:cs="Times New Roman"/>
          <w:sz w:val="28"/>
          <w:szCs w:val="28"/>
        </w:rPr>
        <w:t>20</w:t>
      </w:r>
      <w:r>
        <w:rPr>
          <w:rFonts w:ascii="Times New Roman" w:eastAsia="Calibri" w:hAnsi="Times New Roman" w:cs="Times New Roman"/>
          <w:sz w:val="28"/>
          <w:szCs w:val="28"/>
        </w:rPr>
        <w:t>.</w:t>
      </w:r>
      <w:r w:rsidRPr="00236B30">
        <w:rPr>
          <w:rFonts w:ascii="Times New Roman" w:eastAsia="Calibri" w:hAnsi="Times New Roman" w:cs="Times New Roman"/>
          <w:sz w:val="28"/>
          <w:szCs w:val="28"/>
        </w:rPr>
        <w:t>05</w:t>
      </w:r>
      <w:r>
        <w:rPr>
          <w:rFonts w:ascii="Times New Roman" w:eastAsia="Calibri" w:hAnsi="Times New Roman" w:cs="Times New Roman"/>
          <w:sz w:val="28"/>
          <w:szCs w:val="28"/>
        </w:rPr>
        <w:t>.202</w:t>
      </w:r>
      <w:r w:rsidRPr="00236B30">
        <w:rPr>
          <w:rFonts w:ascii="Times New Roman" w:eastAsia="Calibri" w:hAnsi="Times New Roman" w:cs="Times New Roman"/>
          <w:sz w:val="28"/>
          <w:szCs w:val="28"/>
        </w:rPr>
        <w:t>6</w:t>
      </w:r>
      <w:r>
        <w:rPr>
          <w:rFonts w:ascii="Times New Roman" w:eastAsia="Calibri" w:hAnsi="Times New Roman" w:cs="Times New Roman"/>
          <w:sz w:val="28"/>
          <w:szCs w:val="28"/>
        </w:rPr>
        <w:t xml:space="preserve"> № </w:t>
      </w:r>
      <w:r w:rsidRPr="00236B30">
        <w:rPr>
          <w:rFonts w:ascii="Times New Roman" w:eastAsia="Calibri" w:hAnsi="Times New Roman" w:cs="Times New Roman"/>
          <w:sz w:val="28"/>
          <w:szCs w:val="28"/>
        </w:rPr>
        <w:t>371</w:t>
      </w:r>
      <w:r>
        <w:rPr>
          <w:rFonts w:ascii="Times New Roman" w:eastAsia="Calibri" w:hAnsi="Times New Roman" w:cs="Times New Roman"/>
          <w:sz w:val="28"/>
          <w:szCs w:val="28"/>
        </w:rPr>
        <w:t xml:space="preserve">/01-03 </w:t>
      </w:r>
      <w:r>
        <w:rPr>
          <w:rFonts w:ascii="Times New Roman" w:eastAsia="Calibri" w:hAnsi="Times New Roman" w:cs="Times New Roman"/>
          <w:sz w:val="28"/>
          <w:szCs w:val="28"/>
        </w:rPr>
        <w:br/>
        <w:t>«</w:t>
      </w:r>
      <w:r w:rsidRPr="00236B30">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Pr>
          <w:rFonts w:ascii="Times New Roman" w:eastAsia="Calibri" w:hAnsi="Times New Roman" w:cs="Times New Roman"/>
          <w:b/>
          <w:bCs/>
          <w:sz w:val="28"/>
          <w:szCs w:val="28"/>
        </w:rPr>
        <w:t xml:space="preserve"> </w:t>
      </w:r>
      <w:r>
        <w:rPr>
          <w:rFonts w:ascii="Times New Roman" w:eastAsia="Times New Roman" w:hAnsi="Times New Roman" w:cs="Times New Roman"/>
          <w:sz w:val="28"/>
          <w:szCs w:val="28"/>
          <w:lang w:eastAsia="ru-RU"/>
        </w:rPr>
        <w:t xml:space="preserve">следующие </w:t>
      </w:r>
      <w:r>
        <w:rPr>
          <w:rFonts w:ascii="Times New Roman" w:eastAsia="Calibri" w:hAnsi="Times New Roman" w:cs="Times New Roman"/>
          <w:sz w:val="28"/>
          <w:szCs w:val="28"/>
        </w:rPr>
        <w:t xml:space="preserve">изменения: </w:t>
      </w:r>
    </w:p>
    <w:p w14:paraId="140B2D9C" w14:textId="77777777" w:rsidR="00D3045F" w:rsidRDefault="00D3045F" w:rsidP="00D3045F">
      <w:pPr>
        <w:spacing w:after="0" w:line="240" w:lineRule="auto"/>
        <w:ind w:right="-1"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 таблицу 3 раздела </w:t>
      </w:r>
      <w:r>
        <w:rPr>
          <w:rFonts w:ascii="Times New Roman" w:eastAsia="Calibri" w:hAnsi="Times New Roman" w:cs="Times New Roman"/>
          <w:sz w:val="28"/>
          <w:szCs w:val="28"/>
          <w:lang w:val="en-US"/>
        </w:rPr>
        <w:t>IV</w:t>
      </w:r>
      <w:r w:rsidRPr="00D472E9">
        <w:rPr>
          <w:rFonts w:ascii="Times New Roman" w:eastAsia="Calibri" w:hAnsi="Times New Roman" w:cs="Times New Roman"/>
          <w:sz w:val="28"/>
          <w:szCs w:val="28"/>
        </w:rPr>
        <w:t xml:space="preserve"> </w:t>
      </w:r>
      <w:r w:rsidRPr="00D47057">
        <w:rPr>
          <w:rFonts w:ascii="Times New Roman" w:eastAsia="Calibri" w:hAnsi="Times New Roman" w:cs="Times New Roman"/>
          <w:sz w:val="28"/>
          <w:szCs w:val="28"/>
        </w:rPr>
        <w:t>Приложени</w:t>
      </w:r>
      <w:r>
        <w:rPr>
          <w:rFonts w:ascii="Times New Roman" w:eastAsia="Calibri" w:hAnsi="Times New Roman" w:cs="Times New Roman"/>
          <w:sz w:val="28"/>
          <w:szCs w:val="28"/>
        </w:rPr>
        <w:t>я</w:t>
      </w:r>
      <w:r w:rsidRPr="00D47057">
        <w:rPr>
          <w:rFonts w:ascii="Times New Roman" w:eastAsia="Calibri" w:hAnsi="Times New Roman" w:cs="Times New Roman"/>
          <w:sz w:val="28"/>
          <w:szCs w:val="28"/>
        </w:rPr>
        <w:t xml:space="preserve"> 1 к административному регламенту изложить в новой редакции согласно приложению к настоящему постановлению</w:t>
      </w:r>
    </w:p>
    <w:p w14:paraId="0BE17445" w14:textId="77777777" w:rsidR="00D3045F" w:rsidRPr="00731EDD" w:rsidRDefault="00D3045F" w:rsidP="00D3045F">
      <w:pPr>
        <w:widowControl w:val="0"/>
        <w:autoSpaceDE w:val="0"/>
        <w:autoSpaceDN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Pr="00D47057">
        <w:rPr>
          <w:rFonts w:ascii="Times New Roman" w:eastAsia="Calibri" w:hAnsi="Times New Roman" w:cs="Times New Roman"/>
          <w:sz w:val="28"/>
          <w:szCs w:val="28"/>
        </w:rPr>
        <w:t>2</w:t>
      </w:r>
      <w:r>
        <w:rPr>
          <w:rFonts w:ascii="Times New Roman" w:eastAsia="Calibri" w:hAnsi="Times New Roman" w:cs="Times New Roman"/>
          <w:sz w:val="28"/>
          <w:szCs w:val="28"/>
        </w:rPr>
        <w:t>.</w:t>
      </w:r>
      <w:r w:rsidRPr="00A536A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образец 1 раздела </w:t>
      </w:r>
      <w:r>
        <w:rPr>
          <w:rFonts w:ascii="Times New Roman" w:eastAsia="Calibri" w:hAnsi="Times New Roman" w:cs="Times New Roman"/>
          <w:sz w:val="28"/>
          <w:szCs w:val="28"/>
          <w:lang w:val="en-US"/>
        </w:rPr>
        <w:t>V</w:t>
      </w:r>
      <w:r w:rsidRPr="00154A87">
        <w:rPr>
          <w:rFonts w:ascii="Times New Roman" w:eastAsia="Calibri" w:hAnsi="Times New Roman" w:cs="Times New Roman"/>
          <w:sz w:val="28"/>
          <w:szCs w:val="28"/>
        </w:rPr>
        <w:t xml:space="preserve"> </w:t>
      </w:r>
      <w:r w:rsidRPr="00536091">
        <w:rPr>
          <w:rFonts w:ascii="Times New Roman" w:eastAsia="Calibri" w:hAnsi="Times New Roman" w:cs="Times New Roman"/>
          <w:sz w:val="27"/>
          <w:szCs w:val="27"/>
        </w:rPr>
        <w:t>Приложени</w:t>
      </w:r>
      <w:r>
        <w:rPr>
          <w:rFonts w:ascii="Times New Roman" w:eastAsia="Calibri" w:hAnsi="Times New Roman" w:cs="Times New Roman"/>
          <w:sz w:val="27"/>
          <w:szCs w:val="27"/>
        </w:rPr>
        <w:t>я</w:t>
      </w:r>
      <w:r w:rsidRPr="00536091">
        <w:rPr>
          <w:rFonts w:ascii="Times New Roman" w:eastAsia="Calibri" w:hAnsi="Times New Roman" w:cs="Times New Roman"/>
          <w:sz w:val="27"/>
          <w:szCs w:val="27"/>
        </w:rPr>
        <w:t xml:space="preserve"> </w:t>
      </w:r>
      <w:r w:rsidRPr="00731EDD">
        <w:rPr>
          <w:rFonts w:ascii="Times New Roman" w:eastAsia="Calibri" w:hAnsi="Times New Roman" w:cs="Times New Roman"/>
          <w:sz w:val="28"/>
          <w:szCs w:val="28"/>
        </w:rPr>
        <w:t xml:space="preserve">1 к административному регламенту </w:t>
      </w:r>
      <w:r w:rsidRPr="00731EDD">
        <w:rPr>
          <w:rFonts w:ascii="Times New Roman" w:eastAsia="Calibri" w:hAnsi="Times New Roman" w:cs="Times New Roman"/>
          <w:sz w:val="28"/>
          <w:szCs w:val="28"/>
        </w:rPr>
        <w:lastRenderedPageBreak/>
        <w:t>изложить в новой редакции согласно приложению к настоящему постановлению.</w:t>
      </w:r>
    </w:p>
    <w:bookmarkEnd w:id="2"/>
    <w:p w14:paraId="63363030" w14:textId="77777777" w:rsidR="00D3045F" w:rsidRPr="00862EB9" w:rsidRDefault="00D3045F" w:rsidP="00D3045F">
      <w:pPr>
        <w:spacing w:after="0" w:line="240" w:lineRule="auto"/>
        <w:ind w:firstLine="709"/>
        <w:jc w:val="both"/>
        <w:rPr>
          <w:rFonts w:ascii="Times New Roman" w:hAnsi="Times New Roman" w:cs="Times New Roman"/>
          <w:bCs/>
          <w:sz w:val="28"/>
          <w:szCs w:val="28"/>
          <w:bdr w:val="none" w:sz="0" w:space="0" w:color="auto" w:frame="1"/>
        </w:rPr>
      </w:pPr>
      <w:r w:rsidRPr="00862EB9">
        <w:rPr>
          <w:rFonts w:ascii="Times New Roman" w:hAnsi="Times New Roman" w:cs="Times New Roman"/>
          <w:bCs/>
          <w:sz w:val="28"/>
          <w:szCs w:val="28"/>
          <w:bdr w:val="none" w:sz="0" w:space="0" w:color="auto" w:frame="1"/>
        </w:rPr>
        <w:t xml:space="preserve">2. Настоящее постановление подлежит официальному опубликованию </w:t>
      </w:r>
      <w:r w:rsidRPr="00862EB9">
        <w:rPr>
          <w:rFonts w:ascii="Times New Roman" w:hAnsi="Times New Roman" w:cs="Times New Roman"/>
          <w:bCs/>
          <w:sz w:val="28"/>
          <w:szCs w:val="28"/>
          <w:bdr w:val="none" w:sz="0" w:space="0" w:color="auto" w:frame="1"/>
        </w:rPr>
        <w:br/>
        <w:t xml:space="preserve">в газете «Всеволожские вести» приложение «Невский берег» и размещению </w:t>
      </w:r>
      <w:r w:rsidRPr="00862EB9">
        <w:rPr>
          <w:rFonts w:ascii="Times New Roman" w:hAnsi="Times New Roman" w:cs="Times New Roman"/>
          <w:bCs/>
          <w:sz w:val="28"/>
          <w:szCs w:val="28"/>
          <w:bdr w:val="none" w:sz="0" w:space="0" w:color="auto" w:frame="1"/>
        </w:rPr>
        <w:br/>
        <w:t>на официальном сайте администрации Свердловского городского поселения Всеволожского муниципального района Ленинградской области в сети Интернет.</w:t>
      </w:r>
    </w:p>
    <w:p w14:paraId="30E39953" w14:textId="77777777" w:rsidR="00D3045F" w:rsidRPr="00862EB9" w:rsidRDefault="00D3045F" w:rsidP="00D3045F">
      <w:pPr>
        <w:spacing w:after="0" w:line="240" w:lineRule="auto"/>
        <w:ind w:firstLine="709"/>
        <w:jc w:val="both"/>
        <w:rPr>
          <w:rFonts w:ascii="Times New Roman" w:hAnsi="Times New Roman" w:cs="Times New Roman"/>
          <w:bCs/>
          <w:sz w:val="28"/>
          <w:szCs w:val="28"/>
          <w:bdr w:val="none" w:sz="0" w:space="0" w:color="auto" w:frame="1"/>
        </w:rPr>
      </w:pPr>
      <w:r w:rsidRPr="00862EB9">
        <w:rPr>
          <w:rFonts w:ascii="Times New Roman" w:hAnsi="Times New Roman" w:cs="Times New Roman"/>
          <w:bCs/>
          <w:sz w:val="28"/>
          <w:szCs w:val="28"/>
          <w:bdr w:val="none" w:sz="0" w:space="0" w:color="auto" w:frame="1"/>
        </w:rPr>
        <w:t xml:space="preserve">3. Настоящее постановление вступает в силу после его официального опубликования. </w:t>
      </w:r>
    </w:p>
    <w:p w14:paraId="267DD09B" w14:textId="77777777" w:rsidR="00D3045F" w:rsidRPr="00862EB9" w:rsidRDefault="00D3045F" w:rsidP="00D3045F">
      <w:pPr>
        <w:spacing w:after="0" w:line="240" w:lineRule="auto"/>
        <w:ind w:firstLine="709"/>
        <w:jc w:val="both"/>
        <w:rPr>
          <w:rFonts w:ascii="Times New Roman" w:hAnsi="Times New Roman" w:cs="Times New Roman"/>
          <w:bCs/>
          <w:sz w:val="28"/>
          <w:szCs w:val="28"/>
          <w:bdr w:val="none" w:sz="0" w:space="0" w:color="auto" w:frame="1"/>
        </w:rPr>
      </w:pPr>
      <w:r w:rsidRPr="00862EB9">
        <w:rPr>
          <w:rFonts w:ascii="Times New Roman" w:hAnsi="Times New Roman" w:cs="Times New Roman"/>
          <w:bCs/>
          <w:sz w:val="28"/>
          <w:szCs w:val="28"/>
          <w:bdr w:val="none" w:sz="0" w:space="0" w:color="auto" w:frame="1"/>
        </w:rPr>
        <w:t xml:space="preserve">4. Контроль за исполнением настоящего постановления возложить </w:t>
      </w:r>
      <w:r w:rsidRPr="00862EB9">
        <w:rPr>
          <w:rFonts w:ascii="Times New Roman" w:hAnsi="Times New Roman" w:cs="Times New Roman"/>
          <w:bCs/>
          <w:sz w:val="28"/>
          <w:szCs w:val="28"/>
          <w:bdr w:val="none" w:sz="0" w:space="0" w:color="auto" w:frame="1"/>
        </w:rPr>
        <w:br/>
        <w:t>на начальника управления архитектуры, градостроительства и земельных отношений М.Ю. Подольскую.</w:t>
      </w:r>
    </w:p>
    <w:p w14:paraId="43B8A0C7" w14:textId="77777777" w:rsidR="00D3045F" w:rsidRDefault="00D3045F" w:rsidP="00D3045F">
      <w:pPr>
        <w:spacing w:after="0" w:line="240" w:lineRule="auto"/>
        <w:ind w:firstLine="709"/>
        <w:jc w:val="both"/>
        <w:rPr>
          <w:rFonts w:ascii="Times New Roman" w:eastAsia="Calibri" w:hAnsi="Times New Roman" w:cs="Times New Roman"/>
          <w:sz w:val="28"/>
          <w:szCs w:val="28"/>
        </w:rPr>
      </w:pPr>
    </w:p>
    <w:p w14:paraId="1CFCBD4C" w14:textId="77777777" w:rsidR="00D3045F" w:rsidRDefault="00D3045F" w:rsidP="00D3045F">
      <w:pPr>
        <w:spacing w:after="0" w:line="240" w:lineRule="auto"/>
        <w:ind w:firstLine="709"/>
        <w:jc w:val="both"/>
        <w:rPr>
          <w:rFonts w:ascii="Times New Roman" w:eastAsia="Calibri" w:hAnsi="Times New Roman" w:cs="Times New Roman"/>
          <w:sz w:val="28"/>
          <w:szCs w:val="28"/>
        </w:rPr>
      </w:pPr>
    </w:p>
    <w:p w14:paraId="26F6DFA2" w14:textId="77777777" w:rsidR="00D3045F" w:rsidRDefault="00D3045F" w:rsidP="00D3045F">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r w:rsidRPr="00455FA7">
        <w:rPr>
          <w:rFonts w:ascii="Times New Roman" w:eastAsia="Calibri" w:hAnsi="Times New Roman" w:cs="Times New Roman"/>
          <w:bCs/>
          <w:sz w:val="28"/>
          <w:szCs w:val="28"/>
        </w:rPr>
        <w:t xml:space="preserve"> администрации                         </w:t>
      </w:r>
      <w:r>
        <w:rPr>
          <w:rFonts w:ascii="Times New Roman" w:eastAsia="Calibri" w:hAnsi="Times New Roman" w:cs="Times New Roman"/>
          <w:bCs/>
          <w:sz w:val="28"/>
          <w:szCs w:val="28"/>
        </w:rPr>
        <w:t xml:space="preserve">         </w:t>
      </w:r>
      <w:r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67EE0737" w14:textId="77777777" w:rsidR="00D3045F" w:rsidRDefault="00D3045F" w:rsidP="00D3045F">
      <w:pPr>
        <w:spacing w:after="0" w:line="240" w:lineRule="auto"/>
        <w:jc w:val="both"/>
        <w:rPr>
          <w:rFonts w:ascii="Times New Roman" w:eastAsia="Calibri" w:hAnsi="Times New Roman" w:cs="Times New Roman"/>
          <w:bCs/>
          <w:sz w:val="28"/>
          <w:szCs w:val="28"/>
        </w:rPr>
      </w:pPr>
    </w:p>
    <w:p w14:paraId="3197C01E" w14:textId="77777777" w:rsidR="00D3045F" w:rsidRDefault="00D3045F" w:rsidP="00D3045F">
      <w:pPr>
        <w:spacing w:after="0" w:line="240" w:lineRule="auto"/>
        <w:jc w:val="both"/>
        <w:rPr>
          <w:rFonts w:ascii="Times New Roman" w:eastAsia="Calibri" w:hAnsi="Times New Roman" w:cs="Times New Roman"/>
          <w:bCs/>
          <w:sz w:val="28"/>
          <w:szCs w:val="28"/>
        </w:rPr>
      </w:pPr>
    </w:p>
    <w:p w14:paraId="25B21165" w14:textId="77777777" w:rsidR="00D3045F" w:rsidRDefault="00D3045F" w:rsidP="00D3045F">
      <w:pPr>
        <w:spacing w:after="0" w:line="240" w:lineRule="auto"/>
        <w:jc w:val="both"/>
        <w:rPr>
          <w:rFonts w:ascii="Times New Roman" w:eastAsia="Calibri" w:hAnsi="Times New Roman" w:cs="Times New Roman"/>
          <w:bCs/>
          <w:sz w:val="28"/>
          <w:szCs w:val="28"/>
        </w:rPr>
      </w:pPr>
    </w:p>
    <w:p w14:paraId="3B522902" w14:textId="77777777" w:rsidR="00D3045F" w:rsidRDefault="00D3045F" w:rsidP="00D3045F">
      <w:pPr>
        <w:spacing w:after="0" w:line="240" w:lineRule="auto"/>
        <w:jc w:val="both"/>
        <w:rPr>
          <w:rFonts w:ascii="Times New Roman" w:eastAsia="Calibri" w:hAnsi="Times New Roman" w:cs="Times New Roman"/>
          <w:bCs/>
          <w:sz w:val="28"/>
          <w:szCs w:val="28"/>
        </w:rPr>
      </w:pPr>
    </w:p>
    <w:p w14:paraId="59FBF8FB" w14:textId="77777777" w:rsidR="00D3045F" w:rsidRDefault="00D3045F" w:rsidP="00D3045F">
      <w:pPr>
        <w:spacing w:after="0" w:line="240" w:lineRule="auto"/>
        <w:jc w:val="both"/>
        <w:rPr>
          <w:rFonts w:ascii="Times New Roman" w:eastAsia="Calibri" w:hAnsi="Times New Roman" w:cs="Times New Roman"/>
          <w:bCs/>
          <w:sz w:val="28"/>
          <w:szCs w:val="28"/>
        </w:rPr>
      </w:pPr>
    </w:p>
    <w:p w14:paraId="328BAB6C" w14:textId="77777777" w:rsidR="00D3045F" w:rsidRDefault="00D3045F" w:rsidP="00D3045F">
      <w:pPr>
        <w:spacing w:after="0" w:line="240" w:lineRule="auto"/>
        <w:jc w:val="both"/>
        <w:rPr>
          <w:rFonts w:ascii="Times New Roman" w:eastAsia="Calibri" w:hAnsi="Times New Roman" w:cs="Times New Roman"/>
          <w:bCs/>
          <w:sz w:val="28"/>
          <w:szCs w:val="28"/>
        </w:rPr>
      </w:pPr>
    </w:p>
    <w:p w14:paraId="333C19D7" w14:textId="77777777" w:rsidR="00D3045F" w:rsidRDefault="00D3045F" w:rsidP="00D3045F">
      <w:pPr>
        <w:spacing w:after="0" w:line="240" w:lineRule="auto"/>
        <w:jc w:val="both"/>
        <w:rPr>
          <w:rFonts w:ascii="Times New Roman" w:eastAsia="Calibri" w:hAnsi="Times New Roman" w:cs="Times New Roman"/>
          <w:bCs/>
          <w:sz w:val="28"/>
          <w:szCs w:val="28"/>
        </w:rPr>
      </w:pPr>
    </w:p>
    <w:p w14:paraId="23B80B26" w14:textId="77777777" w:rsidR="00D3045F" w:rsidRDefault="00D3045F" w:rsidP="00D3045F">
      <w:pPr>
        <w:spacing w:after="0" w:line="240" w:lineRule="auto"/>
        <w:jc w:val="both"/>
        <w:rPr>
          <w:rFonts w:ascii="Times New Roman" w:eastAsia="Calibri" w:hAnsi="Times New Roman" w:cs="Times New Roman"/>
          <w:bCs/>
          <w:sz w:val="28"/>
          <w:szCs w:val="28"/>
        </w:rPr>
      </w:pPr>
    </w:p>
    <w:p w14:paraId="66907390" w14:textId="77777777" w:rsidR="00D3045F" w:rsidRDefault="00D3045F" w:rsidP="00D3045F">
      <w:pPr>
        <w:spacing w:after="0" w:line="240" w:lineRule="auto"/>
        <w:jc w:val="both"/>
        <w:rPr>
          <w:rFonts w:ascii="Times New Roman" w:eastAsia="Calibri" w:hAnsi="Times New Roman" w:cs="Times New Roman"/>
          <w:bCs/>
          <w:sz w:val="28"/>
          <w:szCs w:val="28"/>
        </w:rPr>
      </w:pPr>
    </w:p>
    <w:p w14:paraId="4EAE5572" w14:textId="77777777" w:rsidR="00D3045F" w:rsidRDefault="00D3045F" w:rsidP="00D3045F">
      <w:pPr>
        <w:spacing w:after="0" w:line="240" w:lineRule="auto"/>
        <w:jc w:val="both"/>
        <w:rPr>
          <w:rFonts w:ascii="Times New Roman" w:eastAsia="Calibri" w:hAnsi="Times New Roman" w:cs="Times New Roman"/>
          <w:bCs/>
          <w:sz w:val="28"/>
          <w:szCs w:val="28"/>
        </w:rPr>
      </w:pPr>
    </w:p>
    <w:p w14:paraId="1110D31B" w14:textId="77777777" w:rsidR="00D3045F" w:rsidRDefault="00D3045F" w:rsidP="00D3045F">
      <w:pPr>
        <w:spacing w:after="0" w:line="240" w:lineRule="auto"/>
        <w:jc w:val="both"/>
        <w:rPr>
          <w:rFonts w:ascii="Times New Roman" w:eastAsia="Calibri" w:hAnsi="Times New Roman" w:cs="Times New Roman"/>
          <w:bCs/>
          <w:sz w:val="28"/>
          <w:szCs w:val="28"/>
        </w:rPr>
      </w:pPr>
    </w:p>
    <w:p w14:paraId="4D7F5A5F" w14:textId="77777777" w:rsidR="00D3045F" w:rsidRDefault="00D3045F" w:rsidP="00D3045F">
      <w:pPr>
        <w:spacing w:after="0" w:line="240" w:lineRule="auto"/>
        <w:jc w:val="both"/>
        <w:rPr>
          <w:rFonts w:ascii="Times New Roman" w:eastAsia="Calibri" w:hAnsi="Times New Roman" w:cs="Times New Roman"/>
          <w:bCs/>
          <w:sz w:val="28"/>
          <w:szCs w:val="28"/>
        </w:rPr>
      </w:pPr>
    </w:p>
    <w:p w14:paraId="29BAC4C2" w14:textId="77777777" w:rsidR="00D3045F" w:rsidRDefault="00D3045F" w:rsidP="00D3045F">
      <w:pPr>
        <w:spacing w:after="0" w:line="240" w:lineRule="auto"/>
        <w:jc w:val="both"/>
        <w:rPr>
          <w:rFonts w:ascii="Times New Roman" w:eastAsia="Calibri" w:hAnsi="Times New Roman" w:cs="Times New Roman"/>
          <w:bCs/>
          <w:sz w:val="28"/>
          <w:szCs w:val="28"/>
        </w:rPr>
      </w:pPr>
    </w:p>
    <w:p w14:paraId="7D1AFC92" w14:textId="77777777" w:rsidR="00D3045F" w:rsidRDefault="00D3045F" w:rsidP="00D3045F">
      <w:pPr>
        <w:spacing w:after="0" w:line="240" w:lineRule="auto"/>
        <w:jc w:val="both"/>
        <w:rPr>
          <w:rFonts w:ascii="Times New Roman" w:eastAsia="Calibri" w:hAnsi="Times New Roman" w:cs="Times New Roman"/>
          <w:bCs/>
          <w:sz w:val="28"/>
          <w:szCs w:val="28"/>
        </w:rPr>
      </w:pPr>
    </w:p>
    <w:p w14:paraId="0F5872CA" w14:textId="77777777" w:rsidR="00D3045F" w:rsidRDefault="00D3045F" w:rsidP="00D3045F">
      <w:pPr>
        <w:spacing w:after="0" w:line="240" w:lineRule="auto"/>
        <w:jc w:val="both"/>
        <w:rPr>
          <w:rFonts w:ascii="Times New Roman" w:eastAsia="Calibri" w:hAnsi="Times New Roman" w:cs="Times New Roman"/>
          <w:bCs/>
          <w:sz w:val="28"/>
          <w:szCs w:val="28"/>
        </w:rPr>
      </w:pPr>
    </w:p>
    <w:p w14:paraId="4F386BB3" w14:textId="77777777" w:rsidR="00D3045F" w:rsidRDefault="00D3045F" w:rsidP="00D3045F">
      <w:pPr>
        <w:spacing w:after="0" w:line="240" w:lineRule="auto"/>
        <w:jc w:val="both"/>
        <w:rPr>
          <w:rFonts w:ascii="Times New Roman" w:eastAsia="Calibri" w:hAnsi="Times New Roman" w:cs="Times New Roman"/>
          <w:bCs/>
          <w:sz w:val="28"/>
          <w:szCs w:val="28"/>
        </w:rPr>
      </w:pPr>
    </w:p>
    <w:p w14:paraId="42889455" w14:textId="77777777" w:rsidR="00D3045F" w:rsidRDefault="00D3045F" w:rsidP="00D3045F">
      <w:pPr>
        <w:spacing w:after="0" w:line="240" w:lineRule="auto"/>
        <w:jc w:val="both"/>
        <w:rPr>
          <w:rFonts w:ascii="Times New Roman" w:eastAsia="Calibri" w:hAnsi="Times New Roman" w:cs="Times New Roman"/>
          <w:bCs/>
          <w:sz w:val="28"/>
          <w:szCs w:val="28"/>
        </w:rPr>
      </w:pPr>
    </w:p>
    <w:p w14:paraId="0CAF66B6" w14:textId="77777777" w:rsidR="00D3045F" w:rsidRDefault="00D3045F" w:rsidP="00D3045F">
      <w:pPr>
        <w:spacing w:after="0" w:line="240" w:lineRule="auto"/>
        <w:jc w:val="both"/>
        <w:rPr>
          <w:rFonts w:ascii="Times New Roman" w:eastAsia="Calibri" w:hAnsi="Times New Roman" w:cs="Times New Roman"/>
          <w:bCs/>
          <w:sz w:val="28"/>
          <w:szCs w:val="28"/>
        </w:rPr>
      </w:pPr>
    </w:p>
    <w:p w14:paraId="400401D3" w14:textId="77777777" w:rsidR="00D3045F" w:rsidRDefault="00D3045F" w:rsidP="00D3045F">
      <w:pPr>
        <w:spacing w:after="0" w:line="240" w:lineRule="auto"/>
        <w:jc w:val="both"/>
        <w:rPr>
          <w:rFonts w:ascii="Times New Roman" w:eastAsia="Calibri" w:hAnsi="Times New Roman" w:cs="Times New Roman"/>
          <w:bCs/>
          <w:sz w:val="28"/>
          <w:szCs w:val="28"/>
        </w:rPr>
      </w:pPr>
    </w:p>
    <w:p w14:paraId="74C6CDD9" w14:textId="77777777" w:rsidR="00D3045F" w:rsidRDefault="00D3045F" w:rsidP="00D3045F">
      <w:pPr>
        <w:spacing w:after="0" w:line="240" w:lineRule="auto"/>
        <w:jc w:val="both"/>
        <w:rPr>
          <w:rFonts w:ascii="Times New Roman" w:eastAsia="Calibri" w:hAnsi="Times New Roman" w:cs="Times New Roman"/>
          <w:bCs/>
          <w:sz w:val="28"/>
          <w:szCs w:val="28"/>
        </w:rPr>
      </w:pPr>
    </w:p>
    <w:p w14:paraId="09D3E1A4" w14:textId="77777777" w:rsidR="00D3045F" w:rsidRDefault="00D3045F" w:rsidP="00D3045F">
      <w:pPr>
        <w:spacing w:after="0" w:line="240" w:lineRule="auto"/>
        <w:jc w:val="both"/>
        <w:rPr>
          <w:rFonts w:ascii="Times New Roman" w:eastAsia="Calibri" w:hAnsi="Times New Roman" w:cs="Times New Roman"/>
          <w:bCs/>
          <w:sz w:val="28"/>
          <w:szCs w:val="28"/>
        </w:rPr>
      </w:pPr>
    </w:p>
    <w:p w14:paraId="208401F5" w14:textId="77777777" w:rsidR="00D3045F" w:rsidRDefault="00D3045F" w:rsidP="00D3045F">
      <w:pPr>
        <w:spacing w:after="0" w:line="240" w:lineRule="auto"/>
        <w:jc w:val="both"/>
        <w:rPr>
          <w:rFonts w:ascii="Times New Roman" w:eastAsia="Calibri" w:hAnsi="Times New Roman" w:cs="Times New Roman"/>
          <w:bCs/>
          <w:sz w:val="28"/>
          <w:szCs w:val="28"/>
        </w:rPr>
      </w:pPr>
    </w:p>
    <w:p w14:paraId="034BE262" w14:textId="77777777" w:rsidR="00D3045F" w:rsidRDefault="00D3045F" w:rsidP="00D3045F">
      <w:pPr>
        <w:spacing w:after="0" w:line="240" w:lineRule="auto"/>
        <w:jc w:val="both"/>
        <w:rPr>
          <w:rFonts w:ascii="Times New Roman" w:eastAsia="Calibri" w:hAnsi="Times New Roman" w:cs="Times New Roman"/>
          <w:bCs/>
          <w:sz w:val="28"/>
          <w:szCs w:val="28"/>
        </w:rPr>
      </w:pPr>
    </w:p>
    <w:p w14:paraId="11387CEE" w14:textId="77777777" w:rsidR="00D3045F" w:rsidRDefault="00D3045F" w:rsidP="00D3045F">
      <w:pPr>
        <w:spacing w:after="0" w:line="240" w:lineRule="auto"/>
        <w:jc w:val="both"/>
        <w:rPr>
          <w:rFonts w:ascii="Times New Roman" w:eastAsia="Calibri" w:hAnsi="Times New Roman" w:cs="Times New Roman"/>
          <w:bCs/>
          <w:sz w:val="28"/>
          <w:szCs w:val="28"/>
        </w:rPr>
      </w:pPr>
    </w:p>
    <w:p w14:paraId="3F1D7A33" w14:textId="77777777" w:rsidR="00D3045F" w:rsidRDefault="00D3045F" w:rsidP="00D3045F">
      <w:pPr>
        <w:spacing w:after="0" w:line="240" w:lineRule="auto"/>
        <w:jc w:val="both"/>
        <w:rPr>
          <w:rFonts w:ascii="Times New Roman" w:eastAsia="Calibri" w:hAnsi="Times New Roman" w:cs="Times New Roman"/>
          <w:bCs/>
          <w:sz w:val="28"/>
          <w:szCs w:val="28"/>
        </w:rPr>
      </w:pPr>
    </w:p>
    <w:p w14:paraId="68E5C8CC" w14:textId="77777777" w:rsidR="00D3045F" w:rsidRDefault="00D3045F" w:rsidP="00D3045F">
      <w:pPr>
        <w:spacing w:after="0" w:line="240" w:lineRule="auto"/>
        <w:jc w:val="both"/>
        <w:rPr>
          <w:rFonts w:ascii="Times New Roman" w:eastAsia="Calibri" w:hAnsi="Times New Roman" w:cs="Times New Roman"/>
          <w:bCs/>
          <w:sz w:val="28"/>
          <w:szCs w:val="28"/>
        </w:rPr>
      </w:pPr>
    </w:p>
    <w:p w14:paraId="525524E2" w14:textId="77777777" w:rsidR="00D3045F" w:rsidRDefault="00D3045F" w:rsidP="00D3045F">
      <w:pPr>
        <w:spacing w:after="0" w:line="240" w:lineRule="auto"/>
        <w:jc w:val="both"/>
        <w:rPr>
          <w:rFonts w:ascii="Times New Roman" w:eastAsia="Calibri" w:hAnsi="Times New Roman" w:cs="Times New Roman"/>
          <w:bCs/>
          <w:sz w:val="28"/>
          <w:szCs w:val="28"/>
        </w:rPr>
      </w:pPr>
    </w:p>
    <w:p w14:paraId="2774C5B9" w14:textId="77777777" w:rsidR="00D3045F" w:rsidRDefault="00D3045F" w:rsidP="00D3045F">
      <w:pPr>
        <w:spacing w:after="0" w:line="240" w:lineRule="auto"/>
        <w:jc w:val="both"/>
        <w:rPr>
          <w:rFonts w:ascii="Times New Roman" w:eastAsia="Calibri" w:hAnsi="Times New Roman" w:cs="Times New Roman"/>
          <w:bCs/>
          <w:sz w:val="28"/>
          <w:szCs w:val="28"/>
        </w:rPr>
      </w:pPr>
    </w:p>
    <w:p w14:paraId="45D218F5" w14:textId="77777777" w:rsidR="00D3045F" w:rsidRDefault="00D3045F" w:rsidP="00D3045F">
      <w:pPr>
        <w:spacing w:after="0" w:line="240" w:lineRule="auto"/>
        <w:jc w:val="both"/>
        <w:rPr>
          <w:rFonts w:ascii="Times New Roman" w:eastAsia="Calibri" w:hAnsi="Times New Roman" w:cs="Times New Roman"/>
          <w:bCs/>
          <w:sz w:val="28"/>
          <w:szCs w:val="28"/>
        </w:rPr>
      </w:pPr>
    </w:p>
    <w:p w14:paraId="2814452C" w14:textId="77777777" w:rsidR="00D3045F" w:rsidRDefault="00D3045F" w:rsidP="00D3045F">
      <w:pPr>
        <w:spacing w:after="0" w:line="240" w:lineRule="auto"/>
        <w:jc w:val="both"/>
        <w:rPr>
          <w:rFonts w:ascii="Times New Roman" w:eastAsia="Calibri" w:hAnsi="Times New Roman" w:cs="Times New Roman"/>
          <w:bCs/>
          <w:sz w:val="28"/>
          <w:szCs w:val="28"/>
        </w:rPr>
      </w:pPr>
    </w:p>
    <w:p w14:paraId="2CAE7E7B" w14:textId="77777777" w:rsidR="00D3045F" w:rsidRDefault="00D3045F" w:rsidP="00D3045F">
      <w:pPr>
        <w:spacing w:after="0" w:line="240" w:lineRule="auto"/>
        <w:jc w:val="both"/>
        <w:rPr>
          <w:rFonts w:ascii="Times New Roman" w:eastAsia="Calibri" w:hAnsi="Times New Roman" w:cs="Times New Roman"/>
          <w:bCs/>
          <w:sz w:val="28"/>
          <w:szCs w:val="28"/>
        </w:rPr>
      </w:pPr>
    </w:p>
    <w:p w14:paraId="3D36F1D3" w14:textId="77777777" w:rsidR="00D3045F" w:rsidRDefault="00D3045F" w:rsidP="00D3045F">
      <w:pPr>
        <w:widowControl w:val="0"/>
        <w:tabs>
          <w:tab w:val="left" w:pos="142"/>
          <w:tab w:val="left" w:pos="284"/>
        </w:tabs>
        <w:autoSpaceDE w:val="0"/>
        <w:spacing w:after="0" w:line="240" w:lineRule="auto"/>
        <w:ind w:left="-567" w:firstLine="34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w:t>
      </w:r>
    </w:p>
    <w:p w14:paraId="7FE80DE1" w14:textId="77777777" w:rsidR="00D3045F" w:rsidRDefault="00D3045F" w:rsidP="00D3045F">
      <w:pPr>
        <w:widowControl w:val="0"/>
        <w:tabs>
          <w:tab w:val="left" w:pos="142"/>
          <w:tab w:val="left" w:pos="284"/>
        </w:tabs>
        <w:autoSpaceDE w:val="0"/>
        <w:spacing w:after="0" w:line="240" w:lineRule="auto"/>
        <w:ind w:left="-567" w:firstLine="34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 администрации</w:t>
      </w:r>
    </w:p>
    <w:p w14:paraId="046975F7" w14:textId="77777777" w:rsidR="00D3045F" w:rsidRPr="00731EDD" w:rsidRDefault="00D3045F" w:rsidP="00D3045F">
      <w:pPr>
        <w:widowControl w:val="0"/>
        <w:tabs>
          <w:tab w:val="left" w:pos="142"/>
          <w:tab w:val="left" w:pos="284"/>
        </w:tabs>
        <w:autoSpaceDE w:val="0"/>
        <w:spacing w:after="0" w:line="240" w:lineRule="auto"/>
        <w:ind w:left="-567" w:firstLine="34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w:t>
      </w:r>
      <w:r w:rsidRPr="00731EDD">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 xml:space="preserve">» </w:t>
      </w:r>
      <w:r w:rsidRPr="00731EDD">
        <w:rPr>
          <w:rFonts w:ascii="Times New Roman" w:eastAsia="Times New Roman" w:hAnsi="Times New Roman" w:cs="Times New Roman"/>
          <w:sz w:val="28"/>
          <w:szCs w:val="28"/>
          <w:lang w:eastAsia="ru-RU"/>
        </w:rPr>
        <w:t>________</w:t>
      </w:r>
      <w:r>
        <w:rPr>
          <w:rFonts w:ascii="Times New Roman" w:eastAsia="Times New Roman" w:hAnsi="Times New Roman" w:cs="Times New Roman"/>
          <w:sz w:val="28"/>
          <w:szCs w:val="28"/>
          <w:lang w:eastAsia="ru-RU"/>
        </w:rPr>
        <w:t xml:space="preserve"> 202</w:t>
      </w:r>
      <w:r w:rsidRPr="00731EDD">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 </w:t>
      </w:r>
      <w:r w:rsidRPr="00731EDD">
        <w:rPr>
          <w:rFonts w:ascii="Times New Roman" w:eastAsia="Times New Roman" w:hAnsi="Times New Roman" w:cs="Times New Roman"/>
          <w:sz w:val="28"/>
          <w:szCs w:val="28"/>
          <w:lang w:eastAsia="ru-RU"/>
        </w:rPr>
        <w:t>_______</w:t>
      </w:r>
    </w:p>
    <w:p w14:paraId="5CDF36B5" w14:textId="77777777" w:rsidR="00D3045F" w:rsidRDefault="00D3045F" w:rsidP="00D3045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
    <w:p w14:paraId="7A429D82" w14:textId="77777777" w:rsidR="00D3045F" w:rsidRDefault="00D3045F" w:rsidP="00D3045F">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Приложение 1</w:t>
      </w:r>
    </w:p>
    <w:p w14:paraId="68A189AC" w14:textId="77777777" w:rsidR="00D3045F" w:rsidRDefault="00D3045F" w:rsidP="00D3045F">
      <w:pPr>
        <w:widowControl w:val="0"/>
        <w:autoSpaceDE w:val="0"/>
        <w:autoSpaceDN w:val="0"/>
        <w:adjustRightInd w:val="0"/>
        <w:spacing w:after="0" w:line="240" w:lineRule="auto"/>
        <w:rPr>
          <w:rFonts w:ascii="Calibri" w:eastAsiaTheme="minorEastAsia" w:hAnsi="Calibri" w:cs="Calibri"/>
          <w:lang w:eastAsia="ru-RU"/>
        </w:rPr>
      </w:pPr>
      <w:r>
        <w:rPr>
          <w:rFonts w:ascii="Times New Roman" w:eastAsiaTheme="minorEastAsia" w:hAnsi="Times New Roman" w:cs="Times New Roman"/>
          <w:sz w:val="24"/>
          <w:szCs w:val="24"/>
          <w:lang w:eastAsia="ru-RU"/>
        </w:rPr>
        <w:t xml:space="preserve">                                                                                                      к административному регламенту</w:t>
      </w:r>
    </w:p>
    <w:p w14:paraId="182B78A8"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6C09175"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49919D5" w14:textId="77777777" w:rsidR="00D3045F" w:rsidRPr="0066513A" w:rsidRDefault="00D3045F" w:rsidP="00D3045F">
      <w:pPr>
        <w:pStyle w:val="a3"/>
        <w:numPr>
          <w:ilvl w:val="0"/>
          <w:numId w:val="39"/>
        </w:numPr>
        <w:spacing w:after="0" w:line="240" w:lineRule="auto"/>
        <w:contextualSpacing w:val="0"/>
        <w:jc w:val="center"/>
        <w:outlineLvl w:val="0"/>
        <w:rPr>
          <w:rFonts w:ascii="Times New Roman" w:hAnsi="Times New Roman" w:cs="Times New Roman"/>
          <w:b/>
          <w:sz w:val="25"/>
          <w:szCs w:val="25"/>
        </w:rPr>
      </w:pPr>
      <w:r w:rsidRPr="0066513A">
        <w:rPr>
          <w:rFonts w:ascii="Times New Roman" w:hAnsi="Times New Roman" w:cs="Times New Roman"/>
          <w:b/>
          <w:sz w:val="25"/>
          <w:szCs w:val="25"/>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080E288" w14:textId="77777777" w:rsidR="00D3045F" w:rsidRPr="0048295A" w:rsidRDefault="00D3045F" w:rsidP="00D3045F">
      <w:pPr>
        <w:spacing w:after="0" w:line="240" w:lineRule="auto"/>
        <w:jc w:val="both"/>
        <w:outlineLvl w:val="0"/>
        <w:rPr>
          <w:rFonts w:ascii="Times New Roman" w:eastAsia="Calibri" w:hAnsi="Times New Roman" w:cs="Times New Roman"/>
          <w:sz w:val="25"/>
          <w:szCs w:val="25"/>
        </w:rPr>
      </w:pPr>
    </w:p>
    <w:p w14:paraId="1B7F79AA" w14:textId="77777777" w:rsidR="00D3045F" w:rsidRPr="0048295A" w:rsidRDefault="00D3045F" w:rsidP="00D3045F">
      <w:pPr>
        <w:spacing w:after="0" w:line="240" w:lineRule="auto"/>
        <w:ind w:firstLine="709"/>
        <w:jc w:val="right"/>
        <w:outlineLvl w:val="0"/>
        <w:rPr>
          <w:rFonts w:ascii="Times New Roman" w:eastAsia="Calibri" w:hAnsi="Times New Roman" w:cs="Times New Roman"/>
          <w:sz w:val="25"/>
          <w:szCs w:val="25"/>
        </w:rPr>
      </w:pPr>
      <w:r w:rsidRPr="0048295A">
        <w:rPr>
          <w:rFonts w:ascii="Times New Roman" w:eastAsia="Calibri" w:hAnsi="Times New Roman" w:cs="Times New Roman"/>
          <w:sz w:val="25"/>
          <w:szCs w:val="25"/>
        </w:rPr>
        <w:t>Таблица № 3</w:t>
      </w:r>
    </w:p>
    <w:p w14:paraId="046B24C9" w14:textId="77777777" w:rsidR="00D3045F" w:rsidRPr="0048295A" w:rsidRDefault="00D3045F" w:rsidP="00D3045F">
      <w:pPr>
        <w:spacing w:after="0" w:line="240" w:lineRule="auto"/>
        <w:ind w:firstLine="709"/>
        <w:jc w:val="both"/>
        <w:outlineLvl w:val="0"/>
        <w:rPr>
          <w:rFonts w:ascii="Times New Roman" w:eastAsia="Calibri" w:hAnsi="Times New Roman" w:cs="Times New Roman"/>
          <w:sz w:val="25"/>
          <w:szCs w:val="25"/>
        </w:rPr>
      </w:pPr>
    </w:p>
    <w:tbl>
      <w:tblPr>
        <w:tblStyle w:val="affffd"/>
        <w:tblW w:w="0" w:type="auto"/>
        <w:tblLook w:val="04A0" w:firstRow="1" w:lastRow="0" w:firstColumn="1" w:lastColumn="0" w:noHBand="0" w:noVBand="1"/>
      </w:tblPr>
      <w:tblGrid>
        <w:gridCol w:w="716"/>
        <w:gridCol w:w="5818"/>
        <w:gridCol w:w="3094"/>
      </w:tblGrid>
      <w:tr w:rsidR="00D3045F" w:rsidRPr="0048295A" w14:paraId="3D6E003B" w14:textId="77777777" w:rsidTr="0093725E">
        <w:tc>
          <w:tcPr>
            <w:tcW w:w="675" w:type="dxa"/>
          </w:tcPr>
          <w:p w14:paraId="1D6EE513" w14:textId="77777777" w:rsidR="00D3045F" w:rsidRPr="0048295A" w:rsidRDefault="00D3045F" w:rsidP="0093725E">
            <w:pPr>
              <w:jc w:val="both"/>
              <w:outlineLvl w:val="0"/>
              <w:rPr>
                <w:rFonts w:eastAsia="Calibri"/>
                <w:sz w:val="25"/>
                <w:szCs w:val="25"/>
              </w:rPr>
            </w:pPr>
            <w:r w:rsidRPr="0048295A">
              <w:rPr>
                <w:rFonts w:eastAsia="Calibri"/>
                <w:sz w:val="25"/>
                <w:szCs w:val="25"/>
              </w:rPr>
              <w:t>№ п/п</w:t>
            </w:r>
          </w:p>
        </w:tc>
        <w:tc>
          <w:tcPr>
            <w:tcW w:w="9498" w:type="dxa"/>
          </w:tcPr>
          <w:p w14:paraId="4256CA44" w14:textId="77777777" w:rsidR="00D3045F" w:rsidRPr="0048295A" w:rsidRDefault="00D3045F" w:rsidP="0093725E">
            <w:pPr>
              <w:jc w:val="center"/>
              <w:outlineLvl w:val="0"/>
              <w:rPr>
                <w:rFonts w:eastAsia="Calibri"/>
                <w:sz w:val="25"/>
                <w:szCs w:val="25"/>
              </w:rPr>
            </w:pPr>
            <w:r w:rsidRPr="0048295A">
              <w:rPr>
                <w:rFonts w:eastAsia="Calibri"/>
                <w:sz w:val="25"/>
                <w:szCs w:val="25"/>
              </w:rPr>
              <w:t>Перечень оснований</w:t>
            </w:r>
          </w:p>
        </w:tc>
        <w:tc>
          <w:tcPr>
            <w:tcW w:w="4394" w:type="dxa"/>
          </w:tcPr>
          <w:p w14:paraId="169A6DAB" w14:textId="77777777" w:rsidR="00D3045F" w:rsidRPr="0048295A" w:rsidRDefault="00D3045F" w:rsidP="0093725E">
            <w:pPr>
              <w:jc w:val="both"/>
              <w:outlineLvl w:val="0"/>
              <w:rPr>
                <w:rFonts w:eastAsia="Calibri"/>
                <w:sz w:val="25"/>
                <w:szCs w:val="25"/>
              </w:rPr>
            </w:pPr>
            <w:r w:rsidRPr="0048295A">
              <w:rPr>
                <w:rFonts w:eastAsia="Calibri"/>
                <w:sz w:val="25"/>
                <w:szCs w:val="25"/>
              </w:rPr>
              <w:t>Идентификатор категорий (признаков) заявителей</w:t>
            </w:r>
          </w:p>
        </w:tc>
      </w:tr>
      <w:tr w:rsidR="00D3045F" w:rsidRPr="0048295A" w14:paraId="1807A55C" w14:textId="77777777" w:rsidTr="0093725E">
        <w:tc>
          <w:tcPr>
            <w:tcW w:w="14567" w:type="dxa"/>
            <w:gridSpan w:val="3"/>
          </w:tcPr>
          <w:p w14:paraId="400B995F" w14:textId="77777777" w:rsidR="00D3045F" w:rsidRPr="0048295A" w:rsidRDefault="00D3045F" w:rsidP="0093725E">
            <w:pPr>
              <w:jc w:val="both"/>
              <w:outlineLvl w:val="0"/>
              <w:rPr>
                <w:rFonts w:eastAsia="Calibri"/>
                <w:sz w:val="25"/>
                <w:szCs w:val="25"/>
              </w:rPr>
            </w:pPr>
            <w:r w:rsidRPr="0048295A">
              <w:rPr>
                <w:rFonts w:eastAsia="Calibri"/>
                <w:sz w:val="25"/>
                <w:szCs w:val="25"/>
              </w:rPr>
              <w:t xml:space="preserve">Исчерпывающий перечень оснований для отказа в приеме заявления и документов, необходимых для предоставления </w:t>
            </w:r>
            <w:r w:rsidRPr="0048295A">
              <w:rPr>
                <w:sz w:val="25"/>
                <w:szCs w:val="25"/>
              </w:rPr>
              <w:t>муниципальной</w:t>
            </w:r>
            <w:r w:rsidRPr="0048295A">
              <w:rPr>
                <w:rFonts w:eastAsia="Calibri"/>
                <w:sz w:val="25"/>
                <w:szCs w:val="25"/>
              </w:rPr>
              <w:t xml:space="preserve"> услуги</w:t>
            </w:r>
          </w:p>
        </w:tc>
      </w:tr>
      <w:tr w:rsidR="00D3045F" w:rsidRPr="0048295A" w14:paraId="4A87FB87" w14:textId="77777777" w:rsidTr="0093725E">
        <w:tc>
          <w:tcPr>
            <w:tcW w:w="675" w:type="dxa"/>
          </w:tcPr>
          <w:p w14:paraId="785F77B6" w14:textId="77777777" w:rsidR="00D3045F" w:rsidRPr="0048295A" w:rsidRDefault="00D3045F" w:rsidP="0093725E">
            <w:pPr>
              <w:jc w:val="both"/>
              <w:outlineLvl w:val="0"/>
              <w:rPr>
                <w:rFonts w:eastAsia="Calibri"/>
                <w:sz w:val="25"/>
                <w:szCs w:val="25"/>
              </w:rPr>
            </w:pPr>
            <w:r w:rsidRPr="0048295A">
              <w:rPr>
                <w:rFonts w:eastAsia="Calibri"/>
                <w:sz w:val="25"/>
                <w:szCs w:val="25"/>
              </w:rPr>
              <w:t>1</w:t>
            </w:r>
          </w:p>
        </w:tc>
        <w:tc>
          <w:tcPr>
            <w:tcW w:w="9498" w:type="dxa"/>
          </w:tcPr>
          <w:p w14:paraId="0180714A" w14:textId="77777777" w:rsidR="00D3045F" w:rsidRPr="0048295A" w:rsidRDefault="00D3045F" w:rsidP="0093725E">
            <w:pPr>
              <w:jc w:val="both"/>
              <w:outlineLvl w:val="0"/>
              <w:rPr>
                <w:rFonts w:eastAsia="Calibri"/>
                <w:sz w:val="25"/>
                <w:szCs w:val="25"/>
              </w:rPr>
            </w:pPr>
            <w:r w:rsidRPr="0048295A">
              <w:rPr>
                <w:rFonts w:eastAsia="Calibri"/>
                <w:sz w:val="25"/>
                <w:szCs w:val="25"/>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14:paraId="3786D436" w14:textId="77777777" w:rsidR="00D3045F" w:rsidRPr="0048295A" w:rsidRDefault="00D3045F" w:rsidP="0093725E">
            <w:pPr>
              <w:jc w:val="both"/>
              <w:outlineLvl w:val="0"/>
              <w:rPr>
                <w:rFonts w:eastAsia="Calibri"/>
                <w:sz w:val="25"/>
                <w:szCs w:val="25"/>
              </w:rPr>
            </w:pPr>
            <w:r w:rsidRPr="0048295A">
              <w:rPr>
                <w:rFonts w:eastAsia="Calibri"/>
                <w:sz w:val="25"/>
                <w:szCs w:val="25"/>
              </w:rPr>
              <w:t>ФЛ, ФЛ(н)</w:t>
            </w:r>
          </w:p>
        </w:tc>
      </w:tr>
      <w:tr w:rsidR="00D3045F" w:rsidRPr="0048295A" w14:paraId="1FB5DA22" w14:textId="77777777" w:rsidTr="0093725E">
        <w:tc>
          <w:tcPr>
            <w:tcW w:w="675" w:type="dxa"/>
          </w:tcPr>
          <w:p w14:paraId="5DC93C2A" w14:textId="77777777" w:rsidR="00D3045F" w:rsidRPr="0048295A" w:rsidRDefault="00D3045F" w:rsidP="0093725E">
            <w:pPr>
              <w:jc w:val="both"/>
              <w:outlineLvl w:val="0"/>
              <w:rPr>
                <w:rFonts w:eastAsia="Calibri"/>
                <w:sz w:val="25"/>
                <w:szCs w:val="25"/>
              </w:rPr>
            </w:pPr>
            <w:r w:rsidRPr="0048295A">
              <w:rPr>
                <w:rFonts w:eastAsia="Calibri"/>
                <w:sz w:val="25"/>
                <w:szCs w:val="25"/>
              </w:rPr>
              <w:t>1.1.</w:t>
            </w:r>
          </w:p>
        </w:tc>
        <w:tc>
          <w:tcPr>
            <w:tcW w:w="9498" w:type="dxa"/>
          </w:tcPr>
          <w:p w14:paraId="0C15F419" w14:textId="77777777" w:rsidR="00D3045F" w:rsidRPr="0048295A" w:rsidRDefault="00D3045F" w:rsidP="0093725E">
            <w:pPr>
              <w:jc w:val="both"/>
              <w:outlineLvl w:val="0"/>
              <w:rPr>
                <w:rFonts w:eastAsia="Calibri"/>
                <w:sz w:val="25"/>
                <w:szCs w:val="25"/>
              </w:rPr>
            </w:pPr>
            <w:r w:rsidRPr="0048295A">
              <w:rPr>
                <w:rFonts w:eastAsia="Calibri"/>
                <w:sz w:val="25"/>
                <w:szCs w:val="25"/>
              </w:rPr>
              <w:t xml:space="preserve">заявителем не представлены документы, установленные Таблицей № 2 регламента; </w:t>
            </w:r>
          </w:p>
        </w:tc>
        <w:tc>
          <w:tcPr>
            <w:tcW w:w="4394" w:type="dxa"/>
          </w:tcPr>
          <w:p w14:paraId="41421895" w14:textId="77777777" w:rsidR="00D3045F" w:rsidRPr="0048295A" w:rsidRDefault="00D3045F" w:rsidP="0093725E">
            <w:pPr>
              <w:jc w:val="both"/>
              <w:outlineLvl w:val="0"/>
              <w:rPr>
                <w:rFonts w:eastAsia="Calibri"/>
                <w:sz w:val="25"/>
                <w:szCs w:val="25"/>
              </w:rPr>
            </w:pPr>
          </w:p>
        </w:tc>
      </w:tr>
      <w:tr w:rsidR="00D3045F" w:rsidRPr="0048295A" w14:paraId="1716E9DE" w14:textId="77777777" w:rsidTr="0093725E">
        <w:tc>
          <w:tcPr>
            <w:tcW w:w="675" w:type="dxa"/>
          </w:tcPr>
          <w:p w14:paraId="1E7E0134" w14:textId="77777777" w:rsidR="00D3045F" w:rsidRPr="0048295A" w:rsidRDefault="00D3045F" w:rsidP="0093725E">
            <w:pPr>
              <w:jc w:val="both"/>
              <w:outlineLvl w:val="0"/>
              <w:rPr>
                <w:rFonts w:eastAsia="Calibri"/>
                <w:sz w:val="25"/>
                <w:szCs w:val="25"/>
              </w:rPr>
            </w:pPr>
            <w:r w:rsidRPr="0048295A">
              <w:rPr>
                <w:rFonts w:eastAsia="Calibri"/>
                <w:sz w:val="25"/>
                <w:szCs w:val="25"/>
              </w:rPr>
              <w:t>1.2.</w:t>
            </w:r>
          </w:p>
        </w:tc>
        <w:tc>
          <w:tcPr>
            <w:tcW w:w="9498" w:type="dxa"/>
          </w:tcPr>
          <w:p w14:paraId="6300D9DE" w14:textId="77777777" w:rsidR="00D3045F" w:rsidRPr="0048295A" w:rsidRDefault="00D3045F" w:rsidP="0093725E">
            <w:pPr>
              <w:jc w:val="both"/>
              <w:outlineLvl w:val="0"/>
              <w:rPr>
                <w:rFonts w:eastAsia="Calibri"/>
                <w:sz w:val="25"/>
                <w:szCs w:val="25"/>
              </w:rPr>
            </w:pPr>
            <w:r>
              <w:rPr>
                <w:rFonts w:eastAsia="Calibri"/>
                <w:sz w:val="25"/>
                <w:szCs w:val="25"/>
              </w:rPr>
              <w:t>п</w:t>
            </w:r>
            <w:r w:rsidRPr="0048295A">
              <w:rPr>
                <w:rFonts w:eastAsia="Calibri"/>
                <w:sz w:val="25"/>
                <w:szCs w:val="25"/>
              </w:rPr>
              <w:t>редставленные документы утратили силу на момент обращения за услугой.</w:t>
            </w:r>
          </w:p>
        </w:tc>
        <w:tc>
          <w:tcPr>
            <w:tcW w:w="4394" w:type="dxa"/>
          </w:tcPr>
          <w:p w14:paraId="32B2F968" w14:textId="77777777" w:rsidR="00D3045F" w:rsidRPr="0048295A" w:rsidRDefault="00D3045F" w:rsidP="0093725E">
            <w:pPr>
              <w:jc w:val="both"/>
              <w:outlineLvl w:val="0"/>
              <w:rPr>
                <w:rFonts w:eastAsia="Calibri"/>
                <w:sz w:val="25"/>
                <w:szCs w:val="25"/>
              </w:rPr>
            </w:pPr>
          </w:p>
        </w:tc>
      </w:tr>
      <w:tr w:rsidR="00D3045F" w:rsidRPr="0048295A" w14:paraId="4B5BD156" w14:textId="77777777" w:rsidTr="0093725E">
        <w:tc>
          <w:tcPr>
            <w:tcW w:w="675" w:type="dxa"/>
          </w:tcPr>
          <w:p w14:paraId="6516B061" w14:textId="77777777" w:rsidR="00D3045F" w:rsidRPr="0048295A" w:rsidRDefault="00D3045F" w:rsidP="0093725E">
            <w:pPr>
              <w:jc w:val="both"/>
              <w:outlineLvl w:val="0"/>
              <w:rPr>
                <w:rFonts w:eastAsia="Calibri"/>
                <w:sz w:val="25"/>
                <w:szCs w:val="25"/>
              </w:rPr>
            </w:pPr>
            <w:r w:rsidRPr="0048295A">
              <w:rPr>
                <w:rFonts w:eastAsia="Calibri"/>
                <w:sz w:val="25"/>
                <w:szCs w:val="25"/>
              </w:rPr>
              <w:t>2</w:t>
            </w:r>
          </w:p>
        </w:tc>
        <w:tc>
          <w:tcPr>
            <w:tcW w:w="9498" w:type="dxa"/>
          </w:tcPr>
          <w:p w14:paraId="32796510" w14:textId="77777777" w:rsidR="00D3045F" w:rsidRPr="0048295A" w:rsidRDefault="00D3045F" w:rsidP="0093725E">
            <w:pPr>
              <w:jc w:val="both"/>
              <w:outlineLvl w:val="0"/>
              <w:rPr>
                <w:rFonts w:eastAsia="Calibri"/>
                <w:sz w:val="25"/>
                <w:szCs w:val="25"/>
              </w:rPr>
            </w:pPr>
            <w:r w:rsidRPr="0048295A">
              <w:rPr>
                <w:rFonts w:eastAsia="Calibri"/>
                <w:sz w:val="25"/>
                <w:szCs w:val="25"/>
              </w:rPr>
              <w:t>Представленные заявителем документы не отвечают требованиям, установленным административным регламентом:</w:t>
            </w:r>
          </w:p>
        </w:tc>
        <w:tc>
          <w:tcPr>
            <w:tcW w:w="4394" w:type="dxa"/>
          </w:tcPr>
          <w:p w14:paraId="7626D8E5" w14:textId="77777777" w:rsidR="00D3045F" w:rsidRPr="0048295A" w:rsidRDefault="00D3045F" w:rsidP="0093725E">
            <w:pPr>
              <w:jc w:val="both"/>
              <w:outlineLvl w:val="0"/>
              <w:rPr>
                <w:rFonts w:eastAsia="Calibri"/>
                <w:sz w:val="25"/>
                <w:szCs w:val="25"/>
              </w:rPr>
            </w:pPr>
            <w:r w:rsidRPr="0048295A">
              <w:rPr>
                <w:rFonts w:eastAsia="Calibri"/>
                <w:sz w:val="25"/>
                <w:szCs w:val="25"/>
              </w:rPr>
              <w:t>ФЛ, ФЛ(н)</w:t>
            </w:r>
          </w:p>
        </w:tc>
      </w:tr>
      <w:tr w:rsidR="00D3045F" w:rsidRPr="0048295A" w14:paraId="2D50DA79" w14:textId="77777777" w:rsidTr="0093725E">
        <w:tc>
          <w:tcPr>
            <w:tcW w:w="675" w:type="dxa"/>
          </w:tcPr>
          <w:p w14:paraId="1C7AABBB" w14:textId="77777777" w:rsidR="00D3045F" w:rsidRPr="0048295A" w:rsidRDefault="00D3045F" w:rsidP="0093725E">
            <w:pPr>
              <w:jc w:val="both"/>
              <w:outlineLvl w:val="0"/>
              <w:rPr>
                <w:rFonts w:eastAsia="Calibri"/>
                <w:sz w:val="25"/>
                <w:szCs w:val="25"/>
              </w:rPr>
            </w:pPr>
            <w:r w:rsidRPr="0048295A">
              <w:rPr>
                <w:rFonts w:eastAsia="Calibri"/>
                <w:sz w:val="25"/>
                <w:szCs w:val="25"/>
              </w:rPr>
              <w:t>2.1.</w:t>
            </w:r>
          </w:p>
        </w:tc>
        <w:tc>
          <w:tcPr>
            <w:tcW w:w="9498" w:type="dxa"/>
          </w:tcPr>
          <w:p w14:paraId="291AF675" w14:textId="77777777" w:rsidR="00D3045F" w:rsidRPr="0048295A" w:rsidRDefault="00D3045F" w:rsidP="0093725E">
            <w:pPr>
              <w:jc w:val="both"/>
              <w:outlineLvl w:val="0"/>
              <w:rPr>
                <w:rFonts w:eastAsia="Calibri"/>
                <w:sz w:val="25"/>
                <w:szCs w:val="25"/>
              </w:rPr>
            </w:pPr>
            <w:r w:rsidRPr="0048295A">
              <w:rPr>
                <w:rFonts w:eastAsia="Calibri"/>
                <w:sz w:val="25"/>
                <w:szCs w:val="25"/>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14:paraId="0A6DB1F6" w14:textId="77777777" w:rsidR="00D3045F" w:rsidRPr="0048295A" w:rsidRDefault="00D3045F" w:rsidP="0093725E">
            <w:pPr>
              <w:jc w:val="both"/>
              <w:outlineLvl w:val="0"/>
              <w:rPr>
                <w:rFonts w:eastAsia="Calibri"/>
                <w:sz w:val="25"/>
                <w:szCs w:val="25"/>
              </w:rPr>
            </w:pPr>
          </w:p>
        </w:tc>
      </w:tr>
      <w:tr w:rsidR="00D3045F" w:rsidRPr="0048295A" w14:paraId="65557882" w14:textId="77777777" w:rsidTr="0093725E">
        <w:tc>
          <w:tcPr>
            <w:tcW w:w="675" w:type="dxa"/>
          </w:tcPr>
          <w:p w14:paraId="11DA1EF7" w14:textId="77777777" w:rsidR="00D3045F" w:rsidRPr="0048295A" w:rsidRDefault="00D3045F" w:rsidP="0093725E">
            <w:pPr>
              <w:jc w:val="both"/>
              <w:outlineLvl w:val="0"/>
              <w:rPr>
                <w:rFonts w:eastAsia="Calibri"/>
                <w:sz w:val="25"/>
                <w:szCs w:val="25"/>
              </w:rPr>
            </w:pPr>
            <w:r w:rsidRPr="0048295A">
              <w:rPr>
                <w:rFonts w:eastAsia="Calibri"/>
                <w:sz w:val="25"/>
                <w:szCs w:val="25"/>
              </w:rPr>
              <w:t>2.2.</w:t>
            </w:r>
          </w:p>
        </w:tc>
        <w:tc>
          <w:tcPr>
            <w:tcW w:w="9498" w:type="dxa"/>
          </w:tcPr>
          <w:p w14:paraId="77E29662" w14:textId="77777777" w:rsidR="00D3045F" w:rsidRPr="0048295A" w:rsidRDefault="00D3045F" w:rsidP="0093725E">
            <w:pPr>
              <w:jc w:val="both"/>
              <w:outlineLvl w:val="0"/>
              <w:rPr>
                <w:rFonts w:eastAsia="Calibri"/>
                <w:sz w:val="25"/>
                <w:szCs w:val="25"/>
              </w:rPr>
            </w:pPr>
            <w:r w:rsidRPr="0048295A">
              <w:rPr>
                <w:rFonts w:eastAsia="Calibri"/>
                <w:sz w:val="25"/>
                <w:szCs w:val="25"/>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14:paraId="4AB037B2" w14:textId="77777777" w:rsidR="00D3045F" w:rsidRPr="0048295A" w:rsidRDefault="00D3045F" w:rsidP="0093725E">
            <w:pPr>
              <w:jc w:val="both"/>
              <w:outlineLvl w:val="0"/>
              <w:rPr>
                <w:rFonts w:eastAsia="Calibri"/>
                <w:sz w:val="25"/>
                <w:szCs w:val="25"/>
              </w:rPr>
            </w:pPr>
          </w:p>
        </w:tc>
      </w:tr>
      <w:tr w:rsidR="00D3045F" w:rsidRPr="0048295A" w14:paraId="2F78FBBC" w14:textId="77777777" w:rsidTr="0093725E">
        <w:tc>
          <w:tcPr>
            <w:tcW w:w="675" w:type="dxa"/>
          </w:tcPr>
          <w:p w14:paraId="1AFD130F" w14:textId="77777777" w:rsidR="00D3045F" w:rsidRPr="0048295A" w:rsidRDefault="00D3045F" w:rsidP="0093725E">
            <w:pPr>
              <w:jc w:val="both"/>
              <w:outlineLvl w:val="0"/>
              <w:rPr>
                <w:rFonts w:eastAsia="Calibri"/>
                <w:sz w:val="25"/>
                <w:szCs w:val="25"/>
              </w:rPr>
            </w:pPr>
            <w:r w:rsidRPr="0048295A">
              <w:rPr>
                <w:rFonts w:eastAsia="Calibri"/>
                <w:sz w:val="25"/>
                <w:szCs w:val="25"/>
              </w:rPr>
              <w:t>3</w:t>
            </w:r>
          </w:p>
        </w:tc>
        <w:tc>
          <w:tcPr>
            <w:tcW w:w="9498" w:type="dxa"/>
          </w:tcPr>
          <w:p w14:paraId="79D0D547" w14:textId="77777777" w:rsidR="00D3045F" w:rsidRPr="0048295A" w:rsidRDefault="00D3045F" w:rsidP="0093725E">
            <w:pPr>
              <w:jc w:val="both"/>
              <w:outlineLvl w:val="0"/>
              <w:rPr>
                <w:rFonts w:eastAsia="Calibri"/>
                <w:sz w:val="25"/>
                <w:szCs w:val="25"/>
              </w:rPr>
            </w:pPr>
            <w:r w:rsidRPr="0048295A">
              <w:rPr>
                <w:rFonts w:eastAsia="Calibri"/>
                <w:sz w:val="25"/>
                <w:szCs w:val="25"/>
              </w:rPr>
              <w:t>Заявление на получение услуги оформлено не в соответствии с регламентом:</w:t>
            </w:r>
          </w:p>
        </w:tc>
        <w:tc>
          <w:tcPr>
            <w:tcW w:w="4394" w:type="dxa"/>
          </w:tcPr>
          <w:p w14:paraId="5B92F2C9" w14:textId="77777777" w:rsidR="00D3045F" w:rsidRPr="0048295A" w:rsidRDefault="00D3045F" w:rsidP="0093725E">
            <w:pPr>
              <w:jc w:val="both"/>
              <w:outlineLvl w:val="0"/>
              <w:rPr>
                <w:rFonts w:eastAsia="Calibri"/>
                <w:sz w:val="25"/>
                <w:szCs w:val="25"/>
              </w:rPr>
            </w:pPr>
            <w:r w:rsidRPr="0048295A">
              <w:rPr>
                <w:rFonts w:eastAsia="Calibri"/>
                <w:sz w:val="25"/>
                <w:szCs w:val="25"/>
              </w:rPr>
              <w:t>ФЛ, ФЛ(н)</w:t>
            </w:r>
          </w:p>
        </w:tc>
      </w:tr>
      <w:tr w:rsidR="00D3045F" w:rsidRPr="0048295A" w14:paraId="076356D1" w14:textId="77777777" w:rsidTr="0093725E">
        <w:tc>
          <w:tcPr>
            <w:tcW w:w="675" w:type="dxa"/>
          </w:tcPr>
          <w:p w14:paraId="4F5E38A8" w14:textId="77777777" w:rsidR="00D3045F" w:rsidRPr="0048295A" w:rsidRDefault="00D3045F" w:rsidP="0093725E">
            <w:pPr>
              <w:jc w:val="both"/>
              <w:outlineLvl w:val="0"/>
              <w:rPr>
                <w:rFonts w:eastAsia="Calibri"/>
                <w:sz w:val="25"/>
                <w:szCs w:val="25"/>
              </w:rPr>
            </w:pPr>
            <w:r w:rsidRPr="0048295A">
              <w:rPr>
                <w:rFonts w:eastAsia="Calibri"/>
                <w:sz w:val="25"/>
                <w:szCs w:val="25"/>
              </w:rPr>
              <w:t xml:space="preserve">3.1. </w:t>
            </w:r>
          </w:p>
        </w:tc>
        <w:tc>
          <w:tcPr>
            <w:tcW w:w="9498" w:type="dxa"/>
          </w:tcPr>
          <w:p w14:paraId="6CB06B4E" w14:textId="77777777" w:rsidR="00D3045F" w:rsidRPr="0048295A" w:rsidRDefault="00D3045F" w:rsidP="0093725E">
            <w:pPr>
              <w:jc w:val="both"/>
              <w:outlineLvl w:val="0"/>
              <w:rPr>
                <w:rFonts w:eastAsia="Calibri"/>
                <w:sz w:val="25"/>
                <w:szCs w:val="25"/>
              </w:rPr>
            </w:pPr>
            <w:r w:rsidRPr="0048295A">
              <w:rPr>
                <w:rFonts w:eastAsia="Calibri"/>
                <w:sz w:val="25"/>
                <w:szCs w:val="25"/>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14:paraId="47118D37" w14:textId="77777777" w:rsidR="00D3045F" w:rsidRPr="0048295A" w:rsidRDefault="00D3045F" w:rsidP="0093725E">
            <w:pPr>
              <w:jc w:val="both"/>
              <w:outlineLvl w:val="0"/>
              <w:rPr>
                <w:rFonts w:eastAsia="Calibri"/>
                <w:sz w:val="25"/>
                <w:szCs w:val="25"/>
              </w:rPr>
            </w:pPr>
          </w:p>
        </w:tc>
      </w:tr>
      <w:tr w:rsidR="00D3045F" w:rsidRPr="0048295A" w14:paraId="637115A9" w14:textId="77777777" w:rsidTr="0093725E">
        <w:tc>
          <w:tcPr>
            <w:tcW w:w="675" w:type="dxa"/>
          </w:tcPr>
          <w:p w14:paraId="09064F9E" w14:textId="77777777" w:rsidR="00D3045F" w:rsidRPr="0048295A" w:rsidRDefault="00D3045F" w:rsidP="0093725E">
            <w:pPr>
              <w:jc w:val="both"/>
              <w:outlineLvl w:val="0"/>
              <w:rPr>
                <w:rFonts w:eastAsia="Calibri"/>
                <w:sz w:val="25"/>
                <w:szCs w:val="25"/>
              </w:rPr>
            </w:pPr>
            <w:r w:rsidRPr="0048295A">
              <w:rPr>
                <w:rFonts w:eastAsia="Calibri"/>
                <w:sz w:val="25"/>
                <w:szCs w:val="25"/>
              </w:rPr>
              <w:t>3.2.</w:t>
            </w:r>
          </w:p>
        </w:tc>
        <w:tc>
          <w:tcPr>
            <w:tcW w:w="9498" w:type="dxa"/>
          </w:tcPr>
          <w:p w14:paraId="52292302" w14:textId="77777777" w:rsidR="00D3045F" w:rsidRPr="0048295A" w:rsidRDefault="00D3045F" w:rsidP="0093725E">
            <w:pPr>
              <w:jc w:val="both"/>
              <w:outlineLvl w:val="0"/>
              <w:rPr>
                <w:rFonts w:eastAsia="Calibri"/>
                <w:sz w:val="25"/>
                <w:szCs w:val="25"/>
              </w:rPr>
            </w:pPr>
            <w:r w:rsidRPr="0048295A">
              <w:rPr>
                <w:rFonts w:eastAsia="Calibri"/>
                <w:sz w:val="25"/>
                <w:szCs w:val="25"/>
              </w:rPr>
              <w:t>неполное заполнение полей в форме заявления, в том числе в интерактивной форме заявления на ЕПГУ/ПГУ ЛО;</w:t>
            </w:r>
          </w:p>
        </w:tc>
        <w:tc>
          <w:tcPr>
            <w:tcW w:w="4394" w:type="dxa"/>
          </w:tcPr>
          <w:p w14:paraId="0F30EFED" w14:textId="77777777" w:rsidR="00D3045F" w:rsidRPr="0048295A" w:rsidRDefault="00D3045F" w:rsidP="0093725E">
            <w:pPr>
              <w:jc w:val="both"/>
              <w:outlineLvl w:val="0"/>
              <w:rPr>
                <w:rFonts w:eastAsia="Calibri"/>
                <w:sz w:val="25"/>
                <w:szCs w:val="25"/>
              </w:rPr>
            </w:pPr>
          </w:p>
        </w:tc>
      </w:tr>
      <w:tr w:rsidR="00D3045F" w:rsidRPr="0048295A" w14:paraId="03BB9853" w14:textId="77777777" w:rsidTr="0093725E">
        <w:tc>
          <w:tcPr>
            <w:tcW w:w="675" w:type="dxa"/>
          </w:tcPr>
          <w:p w14:paraId="0458E7F0" w14:textId="77777777" w:rsidR="00D3045F" w:rsidRPr="0048295A" w:rsidRDefault="00D3045F" w:rsidP="0093725E">
            <w:pPr>
              <w:jc w:val="both"/>
              <w:outlineLvl w:val="0"/>
              <w:rPr>
                <w:rFonts w:eastAsia="Calibri"/>
                <w:sz w:val="25"/>
                <w:szCs w:val="25"/>
              </w:rPr>
            </w:pPr>
            <w:r w:rsidRPr="0048295A">
              <w:rPr>
                <w:rFonts w:eastAsia="Calibri"/>
                <w:sz w:val="25"/>
                <w:szCs w:val="25"/>
              </w:rPr>
              <w:lastRenderedPageBreak/>
              <w:t>3.3.</w:t>
            </w:r>
          </w:p>
        </w:tc>
        <w:tc>
          <w:tcPr>
            <w:tcW w:w="9498" w:type="dxa"/>
          </w:tcPr>
          <w:p w14:paraId="61C6991C" w14:textId="77777777" w:rsidR="00D3045F" w:rsidRPr="0048295A" w:rsidRDefault="00D3045F" w:rsidP="0093725E">
            <w:pPr>
              <w:jc w:val="both"/>
              <w:outlineLvl w:val="0"/>
              <w:rPr>
                <w:rFonts w:eastAsia="Calibri"/>
                <w:sz w:val="25"/>
                <w:szCs w:val="25"/>
              </w:rPr>
            </w:pPr>
            <w:r w:rsidRPr="0048295A">
              <w:rPr>
                <w:rFonts w:eastAsia="Calibri"/>
                <w:sz w:val="25"/>
                <w:szCs w:val="25"/>
              </w:rPr>
              <w:t>заявление подано лицом, не уполномоченным на осуществление таких действий.</w:t>
            </w:r>
          </w:p>
        </w:tc>
        <w:tc>
          <w:tcPr>
            <w:tcW w:w="4394" w:type="dxa"/>
          </w:tcPr>
          <w:p w14:paraId="1AECA67C" w14:textId="77777777" w:rsidR="00D3045F" w:rsidRPr="0048295A" w:rsidRDefault="00D3045F" w:rsidP="0093725E">
            <w:pPr>
              <w:jc w:val="both"/>
              <w:outlineLvl w:val="0"/>
              <w:rPr>
                <w:rFonts w:eastAsia="Calibri"/>
                <w:sz w:val="25"/>
                <w:szCs w:val="25"/>
              </w:rPr>
            </w:pPr>
          </w:p>
        </w:tc>
      </w:tr>
      <w:tr w:rsidR="00D3045F" w:rsidRPr="0048295A" w14:paraId="04D29777" w14:textId="77777777" w:rsidTr="0093725E">
        <w:tc>
          <w:tcPr>
            <w:tcW w:w="14567" w:type="dxa"/>
            <w:gridSpan w:val="3"/>
          </w:tcPr>
          <w:p w14:paraId="4ECF613F" w14:textId="77777777" w:rsidR="00D3045F" w:rsidRPr="0048295A" w:rsidRDefault="00D3045F" w:rsidP="0093725E">
            <w:pPr>
              <w:jc w:val="both"/>
              <w:outlineLvl w:val="0"/>
              <w:rPr>
                <w:rFonts w:eastAsia="Calibri"/>
                <w:sz w:val="25"/>
                <w:szCs w:val="25"/>
              </w:rPr>
            </w:pPr>
            <w:r w:rsidRPr="0048295A">
              <w:rPr>
                <w:rFonts w:eastAsia="Calibri"/>
                <w:sz w:val="25"/>
                <w:szCs w:val="25"/>
              </w:rPr>
              <w:t>Исчерпывающий перечень оснований для приостановления предоставления муниципальной услуги</w:t>
            </w:r>
          </w:p>
        </w:tc>
      </w:tr>
      <w:tr w:rsidR="00D3045F" w:rsidRPr="0048295A" w14:paraId="79019F09" w14:textId="77777777" w:rsidTr="0093725E">
        <w:tc>
          <w:tcPr>
            <w:tcW w:w="675" w:type="dxa"/>
          </w:tcPr>
          <w:p w14:paraId="1E096116" w14:textId="77777777" w:rsidR="00D3045F" w:rsidRPr="0048295A" w:rsidRDefault="00D3045F" w:rsidP="0093725E">
            <w:pPr>
              <w:jc w:val="both"/>
              <w:outlineLvl w:val="0"/>
              <w:rPr>
                <w:rFonts w:eastAsia="Calibri"/>
                <w:sz w:val="25"/>
                <w:szCs w:val="25"/>
              </w:rPr>
            </w:pPr>
            <w:r w:rsidRPr="0048295A">
              <w:rPr>
                <w:rFonts w:eastAsia="Calibri"/>
                <w:sz w:val="25"/>
                <w:szCs w:val="25"/>
              </w:rPr>
              <w:t>1</w:t>
            </w:r>
          </w:p>
        </w:tc>
        <w:tc>
          <w:tcPr>
            <w:tcW w:w="9498" w:type="dxa"/>
          </w:tcPr>
          <w:p w14:paraId="68DE4CF3" w14:textId="77777777" w:rsidR="00D3045F" w:rsidRPr="0048295A" w:rsidRDefault="00D3045F" w:rsidP="0093725E">
            <w:pPr>
              <w:jc w:val="both"/>
              <w:outlineLvl w:val="0"/>
              <w:rPr>
                <w:rFonts w:eastAsia="Calibri"/>
                <w:sz w:val="25"/>
                <w:szCs w:val="25"/>
              </w:rPr>
            </w:pPr>
            <w:r w:rsidRPr="0048295A">
              <w:rPr>
                <w:sz w:val="25"/>
                <w:szCs w:val="25"/>
              </w:rPr>
              <w:t xml:space="preserve">Основания для приостановления предоставления муниципальной услуги не предусмотрены. </w:t>
            </w:r>
          </w:p>
        </w:tc>
        <w:tc>
          <w:tcPr>
            <w:tcW w:w="4394" w:type="dxa"/>
          </w:tcPr>
          <w:p w14:paraId="333AFCD1" w14:textId="77777777" w:rsidR="00D3045F" w:rsidRPr="0048295A" w:rsidRDefault="00D3045F" w:rsidP="0093725E">
            <w:pPr>
              <w:jc w:val="both"/>
              <w:outlineLvl w:val="0"/>
              <w:rPr>
                <w:rFonts w:eastAsia="Calibri"/>
                <w:sz w:val="25"/>
                <w:szCs w:val="25"/>
              </w:rPr>
            </w:pPr>
            <w:r w:rsidRPr="0048295A">
              <w:rPr>
                <w:rFonts w:eastAsia="Calibri"/>
                <w:sz w:val="25"/>
                <w:szCs w:val="25"/>
              </w:rPr>
              <w:t>ФЛ, ФЛ(н)</w:t>
            </w:r>
          </w:p>
        </w:tc>
      </w:tr>
      <w:tr w:rsidR="00D3045F" w:rsidRPr="0048295A" w14:paraId="655109D8" w14:textId="77777777" w:rsidTr="0093725E">
        <w:tc>
          <w:tcPr>
            <w:tcW w:w="14567" w:type="dxa"/>
            <w:gridSpan w:val="3"/>
          </w:tcPr>
          <w:p w14:paraId="4E3F168D" w14:textId="77777777" w:rsidR="00D3045F" w:rsidRPr="0048295A" w:rsidRDefault="00D3045F" w:rsidP="0093725E">
            <w:pPr>
              <w:jc w:val="both"/>
              <w:outlineLvl w:val="0"/>
              <w:rPr>
                <w:rFonts w:eastAsia="Calibri"/>
                <w:sz w:val="25"/>
                <w:szCs w:val="25"/>
              </w:rPr>
            </w:pPr>
            <w:r w:rsidRPr="0048295A">
              <w:rPr>
                <w:rFonts w:eastAsia="Calibri"/>
                <w:sz w:val="25"/>
                <w:szCs w:val="25"/>
              </w:rPr>
              <w:t>Исчерпывающий перечень оснований для отказа в предоставлении муниципальной услуги</w:t>
            </w:r>
          </w:p>
        </w:tc>
      </w:tr>
      <w:tr w:rsidR="00D3045F" w:rsidRPr="0048295A" w14:paraId="62646749" w14:textId="77777777" w:rsidTr="0093725E">
        <w:trPr>
          <w:trHeight w:val="303"/>
        </w:trPr>
        <w:tc>
          <w:tcPr>
            <w:tcW w:w="675" w:type="dxa"/>
          </w:tcPr>
          <w:p w14:paraId="70F38F83" w14:textId="77777777" w:rsidR="00D3045F" w:rsidRPr="0048295A" w:rsidRDefault="00D3045F" w:rsidP="0093725E">
            <w:pPr>
              <w:jc w:val="both"/>
              <w:outlineLvl w:val="0"/>
              <w:rPr>
                <w:rFonts w:eastAsia="Calibri"/>
                <w:sz w:val="25"/>
                <w:szCs w:val="25"/>
              </w:rPr>
            </w:pPr>
            <w:r w:rsidRPr="0048295A">
              <w:rPr>
                <w:rFonts w:eastAsia="Calibri"/>
                <w:sz w:val="25"/>
                <w:szCs w:val="25"/>
              </w:rPr>
              <w:t>1</w:t>
            </w:r>
          </w:p>
        </w:tc>
        <w:tc>
          <w:tcPr>
            <w:tcW w:w="9498" w:type="dxa"/>
          </w:tcPr>
          <w:p w14:paraId="4AD591F2" w14:textId="77777777" w:rsidR="00D3045F" w:rsidRPr="0048295A" w:rsidRDefault="00D3045F" w:rsidP="0093725E">
            <w:pPr>
              <w:jc w:val="both"/>
              <w:outlineLvl w:val="0"/>
              <w:rPr>
                <w:rFonts w:eastAsia="Calibri"/>
                <w:sz w:val="25"/>
                <w:szCs w:val="25"/>
              </w:rPr>
            </w:pPr>
            <w:r w:rsidRPr="0048295A">
              <w:rPr>
                <w:rFonts w:eastAsia="Calibri"/>
                <w:sz w:val="25"/>
                <w:szCs w:val="25"/>
              </w:rPr>
              <w:t>Отсутствие права на предоставление муниципальной услуги:</w:t>
            </w:r>
          </w:p>
        </w:tc>
        <w:tc>
          <w:tcPr>
            <w:tcW w:w="4394" w:type="dxa"/>
          </w:tcPr>
          <w:p w14:paraId="7E4CC667" w14:textId="77777777" w:rsidR="00D3045F" w:rsidRPr="0048295A" w:rsidRDefault="00D3045F" w:rsidP="0093725E">
            <w:pPr>
              <w:jc w:val="both"/>
              <w:outlineLvl w:val="0"/>
              <w:rPr>
                <w:rFonts w:eastAsia="Calibri"/>
                <w:sz w:val="25"/>
                <w:szCs w:val="25"/>
              </w:rPr>
            </w:pPr>
            <w:r w:rsidRPr="0048295A">
              <w:rPr>
                <w:rFonts w:eastAsia="Calibri"/>
                <w:sz w:val="25"/>
                <w:szCs w:val="25"/>
              </w:rPr>
              <w:t>ФЛ, ФЛ(н)</w:t>
            </w:r>
          </w:p>
        </w:tc>
      </w:tr>
      <w:tr w:rsidR="00D3045F" w:rsidRPr="0048295A" w14:paraId="185C3D1C" w14:textId="77777777" w:rsidTr="0093725E">
        <w:trPr>
          <w:trHeight w:val="831"/>
        </w:trPr>
        <w:tc>
          <w:tcPr>
            <w:tcW w:w="675" w:type="dxa"/>
          </w:tcPr>
          <w:p w14:paraId="40DB3DC0" w14:textId="77777777" w:rsidR="00D3045F" w:rsidRPr="0048295A" w:rsidRDefault="00D3045F" w:rsidP="0093725E">
            <w:pPr>
              <w:jc w:val="both"/>
              <w:outlineLvl w:val="0"/>
              <w:rPr>
                <w:rFonts w:eastAsia="Calibri"/>
                <w:sz w:val="25"/>
                <w:szCs w:val="25"/>
              </w:rPr>
            </w:pPr>
            <w:r w:rsidRPr="0048295A">
              <w:rPr>
                <w:rFonts w:eastAsia="Calibri"/>
                <w:sz w:val="25"/>
                <w:szCs w:val="25"/>
              </w:rPr>
              <w:t>1.1.</w:t>
            </w:r>
          </w:p>
        </w:tc>
        <w:tc>
          <w:tcPr>
            <w:tcW w:w="9498" w:type="dxa"/>
          </w:tcPr>
          <w:p w14:paraId="35DCCD9C" w14:textId="77777777" w:rsidR="00D3045F" w:rsidRPr="0048295A" w:rsidRDefault="00D3045F" w:rsidP="0093725E">
            <w:pPr>
              <w:tabs>
                <w:tab w:val="left" w:pos="553"/>
              </w:tabs>
              <w:ind w:left="34"/>
              <w:jc w:val="both"/>
              <w:rPr>
                <w:rFonts w:eastAsia="Calibri"/>
                <w:sz w:val="25"/>
                <w:szCs w:val="25"/>
              </w:rPr>
            </w:pPr>
            <w:r w:rsidRPr="0048295A">
              <w:rPr>
                <w:rFonts w:eastAsia="Calibri"/>
                <w:sz w:val="25"/>
                <w:szCs w:val="25"/>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94" w:type="dxa"/>
          </w:tcPr>
          <w:p w14:paraId="72C8B1DC" w14:textId="77777777" w:rsidR="00D3045F" w:rsidRPr="0048295A" w:rsidRDefault="00D3045F" w:rsidP="0093725E">
            <w:pPr>
              <w:jc w:val="both"/>
              <w:outlineLvl w:val="0"/>
              <w:rPr>
                <w:rFonts w:eastAsia="Calibri"/>
                <w:sz w:val="25"/>
                <w:szCs w:val="25"/>
              </w:rPr>
            </w:pPr>
          </w:p>
        </w:tc>
      </w:tr>
      <w:tr w:rsidR="00D3045F" w:rsidRPr="0048295A" w14:paraId="123E9958" w14:textId="77777777" w:rsidTr="0093725E">
        <w:tc>
          <w:tcPr>
            <w:tcW w:w="675" w:type="dxa"/>
          </w:tcPr>
          <w:p w14:paraId="25A11C23" w14:textId="77777777" w:rsidR="00D3045F" w:rsidRPr="0048295A" w:rsidRDefault="00D3045F" w:rsidP="0093725E">
            <w:pPr>
              <w:jc w:val="both"/>
              <w:outlineLvl w:val="0"/>
              <w:rPr>
                <w:rFonts w:eastAsia="Calibri"/>
                <w:sz w:val="25"/>
                <w:szCs w:val="25"/>
              </w:rPr>
            </w:pPr>
            <w:r w:rsidRPr="0048295A">
              <w:rPr>
                <w:rFonts w:eastAsia="Calibri"/>
                <w:sz w:val="25"/>
                <w:szCs w:val="25"/>
              </w:rPr>
              <w:t>1.2.</w:t>
            </w:r>
          </w:p>
        </w:tc>
        <w:tc>
          <w:tcPr>
            <w:tcW w:w="9498" w:type="dxa"/>
          </w:tcPr>
          <w:p w14:paraId="30C130B3" w14:textId="77777777" w:rsidR="00D3045F" w:rsidRPr="0048295A" w:rsidRDefault="00D3045F" w:rsidP="0093725E">
            <w:pPr>
              <w:tabs>
                <w:tab w:val="left" w:pos="553"/>
              </w:tabs>
              <w:ind w:left="34"/>
              <w:jc w:val="both"/>
              <w:rPr>
                <w:rFonts w:eastAsia="Calibri"/>
                <w:sz w:val="25"/>
                <w:szCs w:val="25"/>
              </w:rPr>
            </w:pPr>
            <w:r w:rsidRPr="0048295A">
              <w:rPr>
                <w:rFonts w:eastAsia="Calibri"/>
                <w:sz w:val="25"/>
                <w:szCs w:val="25"/>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4394" w:type="dxa"/>
          </w:tcPr>
          <w:p w14:paraId="7E760F87" w14:textId="77777777" w:rsidR="00D3045F" w:rsidRPr="0048295A" w:rsidRDefault="00D3045F" w:rsidP="0093725E">
            <w:pPr>
              <w:jc w:val="both"/>
              <w:outlineLvl w:val="0"/>
              <w:rPr>
                <w:rFonts w:eastAsia="Calibri"/>
                <w:sz w:val="25"/>
                <w:szCs w:val="25"/>
              </w:rPr>
            </w:pPr>
          </w:p>
        </w:tc>
      </w:tr>
      <w:tr w:rsidR="00D3045F" w:rsidRPr="0048295A" w14:paraId="53B13141" w14:textId="77777777" w:rsidTr="0093725E">
        <w:tc>
          <w:tcPr>
            <w:tcW w:w="675" w:type="dxa"/>
          </w:tcPr>
          <w:p w14:paraId="068D7CA5" w14:textId="77777777" w:rsidR="00D3045F" w:rsidRPr="0048295A" w:rsidRDefault="00D3045F" w:rsidP="0093725E">
            <w:pPr>
              <w:jc w:val="both"/>
              <w:outlineLvl w:val="0"/>
              <w:rPr>
                <w:rFonts w:eastAsia="Calibri"/>
                <w:sz w:val="25"/>
                <w:szCs w:val="25"/>
              </w:rPr>
            </w:pPr>
            <w:r w:rsidRPr="0048295A">
              <w:rPr>
                <w:rFonts w:eastAsia="Calibri"/>
                <w:sz w:val="25"/>
                <w:szCs w:val="25"/>
              </w:rPr>
              <w:t>1.3.</w:t>
            </w:r>
          </w:p>
        </w:tc>
        <w:tc>
          <w:tcPr>
            <w:tcW w:w="9498" w:type="dxa"/>
          </w:tcPr>
          <w:p w14:paraId="7CF377D7" w14:textId="77777777" w:rsidR="00D3045F" w:rsidRPr="0048295A" w:rsidRDefault="00D3045F" w:rsidP="0093725E">
            <w:pPr>
              <w:tabs>
                <w:tab w:val="left" w:pos="553"/>
              </w:tabs>
              <w:ind w:left="34"/>
              <w:jc w:val="both"/>
              <w:rPr>
                <w:rFonts w:eastAsia="Calibri"/>
                <w:sz w:val="25"/>
                <w:szCs w:val="25"/>
              </w:rPr>
            </w:pPr>
            <w:r w:rsidRPr="0048295A">
              <w:rPr>
                <w:rFonts w:eastAsia="Calibri"/>
                <w:sz w:val="25"/>
                <w:szCs w:val="25"/>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48295A">
              <w:rPr>
                <w:rFonts w:eastAsia="Calibri"/>
                <w:sz w:val="25"/>
                <w:szCs w:val="25"/>
              </w:rPr>
              <w:lastRenderedPageBreak/>
              <w:t>11 статьи 55.32 Градостроительного кодекса Российской Федерации;</w:t>
            </w:r>
          </w:p>
        </w:tc>
        <w:tc>
          <w:tcPr>
            <w:tcW w:w="4394" w:type="dxa"/>
          </w:tcPr>
          <w:p w14:paraId="23497243" w14:textId="77777777" w:rsidR="00D3045F" w:rsidRPr="0048295A" w:rsidRDefault="00D3045F" w:rsidP="0093725E">
            <w:pPr>
              <w:jc w:val="both"/>
              <w:outlineLvl w:val="0"/>
              <w:rPr>
                <w:rFonts w:eastAsia="Calibri"/>
                <w:sz w:val="25"/>
                <w:szCs w:val="25"/>
              </w:rPr>
            </w:pPr>
          </w:p>
        </w:tc>
      </w:tr>
      <w:tr w:rsidR="00D3045F" w:rsidRPr="0048295A" w14:paraId="78C4E7D1" w14:textId="77777777" w:rsidTr="0093725E">
        <w:tc>
          <w:tcPr>
            <w:tcW w:w="675" w:type="dxa"/>
          </w:tcPr>
          <w:p w14:paraId="4FBB7E4D" w14:textId="77777777" w:rsidR="00D3045F" w:rsidRPr="0048295A" w:rsidRDefault="00D3045F" w:rsidP="0093725E">
            <w:pPr>
              <w:jc w:val="both"/>
              <w:outlineLvl w:val="0"/>
              <w:rPr>
                <w:rFonts w:eastAsia="Calibri"/>
                <w:sz w:val="25"/>
                <w:szCs w:val="25"/>
              </w:rPr>
            </w:pPr>
            <w:r w:rsidRPr="0048295A">
              <w:rPr>
                <w:rFonts w:eastAsia="Calibri"/>
                <w:sz w:val="25"/>
                <w:szCs w:val="25"/>
              </w:rPr>
              <w:t>1.4.</w:t>
            </w:r>
          </w:p>
        </w:tc>
        <w:tc>
          <w:tcPr>
            <w:tcW w:w="9498" w:type="dxa"/>
          </w:tcPr>
          <w:p w14:paraId="66E93B31" w14:textId="77777777" w:rsidR="00D3045F" w:rsidRPr="0048295A" w:rsidRDefault="00D3045F" w:rsidP="0093725E">
            <w:pPr>
              <w:tabs>
                <w:tab w:val="left" w:pos="553"/>
              </w:tabs>
              <w:ind w:left="34"/>
              <w:jc w:val="both"/>
              <w:rPr>
                <w:rFonts w:eastAsia="Calibri"/>
                <w:sz w:val="25"/>
                <w:szCs w:val="25"/>
              </w:rPr>
            </w:pPr>
            <w:r w:rsidRPr="0048295A">
              <w:rPr>
                <w:rFonts w:eastAsia="Calibri"/>
                <w:sz w:val="25"/>
                <w:szCs w:val="25"/>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14:paraId="1C90C43C" w14:textId="77777777" w:rsidR="00D3045F" w:rsidRPr="0048295A" w:rsidRDefault="00D3045F" w:rsidP="0093725E">
            <w:pPr>
              <w:jc w:val="both"/>
              <w:outlineLvl w:val="0"/>
              <w:rPr>
                <w:rFonts w:eastAsia="Calibri"/>
                <w:sz w:val="25"/>
                <w:szCs w:val="25"/>
              </w:rPr>
            </w:pPr>
          </w:p>
        </w:tc>
      </w:tr>
      <w:tr w:rsidR="00D3045F" w:rsidRPr="0048295A" w14:paraId="2E6F4165" w14:textId="77777777" w:rsidTr="0093725E">
        <w:tc>
          <w:tcPr>
            <w:tcW w:w="675" w:type="dxa"/>
          </w:tcPr>
          <w:p w14:paraId="34FE3BB5" w14:textId="77777777" w:rsidR="00D3045F" w:rsidRPr="0048295A" w:rsidRDefault="00D3045F" w:rsidP="0093725E">
            <w:pPr>
              <w:jc w:val="both"/>
              <w:outlineLvl w:val="0"/>
              <w:rPr>
                <w:rFonts w:eastAsia="Calibri"/>
                <w:sz w:val="25"/>
                <w:szCs w:val="25"/>
              </w:rPr>
            </w:pPr>
            <w:r w:rsidRPr="0048295A">
              <w:rPr>
                <w:rFonts w:eastAsia="Calibri"/>
                <w:sz w:val="25"/>
                <w:szCs w:val="25"/>
              </w:rPr>
              <w:t>1.5.</w:t>
            </w:r>
          </w:p>
        </w:tc>
        <w:tc>
          <w:tcPr>
            <w:tcW w:w="9498" w:type="dxa"/>
          </w:tcPr>
          <w:p w14:paraId="18454F1F" w14:textId="77777777" w:rsidR="00D3045F" w:rsidRPr="0048295A" w:rsidRDefault="00D3045F" w:rsidP="0093725E">
            <w:pPr>
              <w:widowControl w:val="0"/>
              <w:tabs>
                <w:tab w:val="left" w:pos="553"/>
              </w:tabs>
              <w:ind w:left="34"/>
              <w:jc w:val="both"/>
              <w:rPr>
                <w:rFonts w:eastAsia="Calibri"/>
                <w:b/>
                <w:sz w:val="25"/>
                <w:szCs w:val="25"/>
              </w:rPr>
            </w:pPr>
            <w:r w:rsidRPr="0048295A">
              <w:rPr>
                <w:rFonts w:eastAsia="Calibri"/>
                <w:sz w:val="25"/>
                <w:szCs w:val="25"/>
              </w:rPr>
              <w:t xml:space="preserve">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 </w:t>
            </w:r>
          </w:p>
        </w:tc>
        <w:tc>
          <w:tcPr>
            <w:tcW w:w="4394" w:type="dxa"/>
          </w:tcPr>
          <w:p w14:paraId="35F90CDD" w14:textId="77777777" w:rsidR="00D3045F" w:rsidRPr="0048295A" w:rsidRDefault="00D3045F" w:rsidP="0093725E">
            <w:pPr>
              <w:jc w:val="both"/>
              <w:outlineLvl w:val="0"/>
              <w:rPr>
                <w:rFonts w:eastAsia="Calibri"/>
                <w:sz w:val="25"/>
                <w:szCs w:val="25"/>
              </w:rPr>
            </w:pPr>
          </w:p>
        </w:tc>
      </w:tr>
      <w:tr w:rsidR="00D3045F" w:rsidRPr="0048295A" w14:paraId="6F016A71" w14:textId="77777777" w:rsidTr="0093725E">
        <w:tc>
          <w:tcPr>
            <w:tcW w:w="675" w:type="dxa"/>
          </w:tcPr>
          <w:p w14:paraId="7D2C81A0" w14:textId="77777777" w:rsidR="00D3045F" w:rsidRPr="0048295A" w:rsidRDefault="00D3045F" w:rsidP="0093725E">
            <w:pPr>
              <w:jc w:val="both"/>
              <w:outlineLvl w:val="0"/>
              <w:rPr>
                <w:rFonts w:eastAsia="Calibri"/>
                <w:sz w:val="25"/>
                <w:szCs w:val="25"/>
              </w:rPr>
            </w:pPr>
            <w:r w:rsidRPr="0048295A">
              <w:rPr>
                <w:rFonts w:eastAsia="Calibri"/>
                <w:sz w:val="25"/>
                <w:szCs w:val="25"/>
              </w:rPr>
              <w:t>1.6.</w:t>
            </w:r>
          </w:p>
        </w:tc>
        <w:tc>
          <w:tcPr>
            <w:tcW w:w="9498" w:type="dxa"/>
          </w:tcPr>
          <w:p w14:paraId="2F75D156" w14:textId="77777777" w:rsidR="00D3045F" w:rsidRPr="0048295A" w:rsidRDefault="00D3045F" w:rsidP="0093725E">
            <w:pPr>
              <w:widowControl w:val="0"/>
              <w:tabs>
                <w:tab w:val="left" w:pos="553"/>
              </w:tabs>
              <w:ind w:left="34"/>
              <w:jc w:val="both"/>
              <w:rPr>
                <w:rFonts w:eastAsia="Calibri"/>
                <w:sz w:val="25"/>
                <w:szCs w:val="25"/>
              </w:rPr>
            </w:pPr>
            <w:r w:rsidRPr="0048295A">
              <w:rPr>
                <w:rFonts w:eastAsia="Calibri"/>
                <w:sz w:val="25"/>
                <w:szCs w:val="25"/>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4394" w:type="dxa"/>
          </w:tcPr>
          <w:p w14:paraId="55EC8D9C" w14:textId="77777777" w:rsidR="00D3045F" w:rsidRPr="0048295A" w:rsidRDefault="00D3045F" w:rsidP="0093725E">
            <w:pPr>
              <w:jc w:val="both"/>
              <w:outlineLvl w:val="0"/>
              <w:rPr>
                <w:rFonts w:eastAsia="Calibri"/>
                <w:sz w:val="25"/>
                <w:szCs w:val="25"/>
              </w:rPr>
            </w:pPr>
          </w:p>
        </w:tc>
      </w:tr>
      <w:tr w:rsidR="00D3045F" w:rsidRPr="0048295A" w14:paraId="1C1DEFE4" w14:textId="77777777" w:rsidTr="0093725E">
        <w:tc>
          <w:tcPr>
            <w:tcW w:w="675" w:type="dxa"/>
          </w:tcPr>
          <w:p w14:paraId="245D69EA" w14:textId="77777777" w:rsidR="00D3045F" w:rsidRPr="0048295A" w:rsidRDefault="00D3045F" w:rsidP="0093725E">
            <w:pPr>
              <w:jc w:val="both"/>
              <w:outlineLvl w:val="0"/>
              <w:rPr>
                <w:rFonts w:eastAsia="Calibri"/>
                <w:sz w:val="25"/>
                <w:szCs w:val="25"/>
              </w:rPr>
            </w:pPr>
            <w:r w:rsidRPr="0048295A">
              <w:rPr>
                <w:rFonts w:eastAsia="Calibri"/>
                <w:sz w:val="25"/>
                <w:szCs w:val="25"/>
              </w:rPr>
              <w:t>1.7.</w:t>
            </w:r>
          </w:p>
        </w:tc>
        <w:tc>
          <w:tcPr>
            <w:tcW w:w="9498" w:type="dxa"/>
          </w:tcPr>
          <w:p w14:paraId="2EB4E909" w14:textId="77777777" w:rsidR="00D3045F" w:rsidRPr="0048295A" w:rsidRDefault="00D3045F" w:rsidP="0093725E">
            <w:pPr>
              <w:ind w:left="34"/>
              <w:jc w:val="both"/>
              <w:rPr>
                <w:rFonts w:eastAsia="Calibri"/>
                <w:sz w:val="24"/>
                <w:szCs w:val="24"/>
              </w:rPr>
            </w:pPr>
            <w:r w:rsidRPr="0048295A">
              <w:rPr>
                <w:rFonts w:eastAsia="Calibr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14:paraId="6D5CCC7E" w14:textId="77777777" w:rsidR="00D3045F" w:rsidRPr="0048295A" w:rsidRDefault="00D3045F" w:rsidP="0093725E">
            <w:pPr>
              <w:jc w:val="both"/>
              <w:outlineLvl w:val="0"/>
              <w:rPr>
                <w:rFonts w:eastAsia="Calibri"/>
                <w:sz w:val="25"/>
                <w:szCs w:val="25"/>
              </w:rPr>
            </w:pPr>
          </w:p>
        </w:tc>
      </w:tr>
      <w:tr w:rsidR="00D3045F" w:rsidRPr="0048295A" w14:paraId="776E64B4" w14:textId="77777777" w:rsidTr="0093725E">
        <w:tc>
          <w:tcPr>
            <w:tcW w:w="675" w:type="dxa"/>
          </w:tcPr>
          <w:p w14:paraId="4388C9E1" w14:textId="77777777" w:rsidR="00D3045F" w:rsidRPr="0048295A" w:rsidRDefault="00D3045F" w:rsidP="0093725E">
            <w:pPr>
              <w:jc w:val="both"/>
              <w:outlineLvl w:val="0"/>
              <w:rPr>
                <w:rFonts w:eastAsia="Calibri"/>
                <w:sz w:val="25"/>
                <w:szCs w:val="25"/>
              </w:rPr>
            </w:pPr>
            <w:r w:rsidRPr="0048295A">
              <w:rPr>
                <w:rFonts w:eastAsia="Calibri"/>
                <w:sz w:val="25"/>
                <w:szCs w:val="25"/>
              </w:rPr>
              <w:lastRenderedPageBreak/>
              <w:t>1.8.</w:t>
            </w:r>
          </w:p>
        </w:tc>
        <w:tc>
          <w:tcPr>
            <w:tcW w:w="9498" w:type="dxa"/>
          </w:tcPr>
          <w:p w14:paraId="71B5A496" w14:textId="77777777" w:rsidR="00D3045F" w:rsidRPr="0048295A" w:rsidRDefault="00D3045F" w:rsidP="0093725E">
            <w:pPr>
              <w:ind w:left="34"/>
              <w:jc w:val="both"/>
              <w:rPr>
                <w:rFonts w:eastAsia="Calibri"/>
                <w:sz w:val="24"/>
                <w:szCs w:val="24"/>
              </w:rPr>
            </w:pPr>
            <w:r w:rsidRPr="0048295A">
              <w:rPr>
                <w:rFonts w:eastAsia="Calibri"/>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14:paraId="60780540" w14:textId="77777777" w:rsidR="00D3045F" w:rsidRPr="0048295A" w:rsidRDefault="00D3045F" w:rsidP="0093725E">
            <w:pPr>
              <w:jc w:val="both"/>
              <w:outlineLvl w:val="0"/>
              <w:rPr>
                <w:rFonts w:eastAsia="Calibri"/>
                <w:sz w:val="25"/>
                <w:szCs w:val="25"/>
              </w:rPr>
            </w:pPr>
          </w:p>
        </w:tc>
      </w:tr>
      <w:tr w:rsidR="00D3045F" w:rsidRPr="0048295A" w14:paraId="6A9430F3" w14:textId="77777777" w:rsidTr="0093725E">
        <w:tc>
          <w:tcPr>
            <w:tcW w:w="675" w:type="dxa"/>
          </w:tcPr>
          <w:p w14:paraId="611A4247" w14:textId="77777777" w:rsidR="00D3045F" w:rsidRPr="0048295A" w:rsidRDefault="00D3045F" w:rsidP="0093725E">
            <w:pPr>
              <w:jc w:val="both"/>
              <w:outlineLvl w:val="0"/>
              <w:rPr>
                <w:rFonts w:eastAsia="Calibri"/>
                <w:sz w:val="25"/>
                <w:szCs w:val="25"/>
              </w:rPr>
            </w:pPr>
            <w:r w:rsidRPr="0048295A">
              <w:rPr>
                <w:rFonts w:eastAsia="Calibri"/>
                <w:sz w:val="25"/>
                <w:szCs w:val="25"/>
              </w:rPr>
              <w:t>1.9.</w:t>
            </w:r>
          </w:p>
        </w:tc>
        <w:tc>
          <w:tcPr>
            <w:tcW w:w="9498" w:type="dxa"/>
          </w:tcPr>
          <w:p w14:paraId="476D856B" w14:textId="77777777" w:rsidR="00D3045F" w:rsidRPr="0048295A" w:rsidRDefault="00D3045F" w:rsidP="0093725E">
            <w:pPr>
              <w:ind w:left="34"/>
              <w:jc w:val="both"/>
              <w:rPr>
                <w:rFonts w:eastAsia="Calibri"/>
                <w:sz w:val="24"/>
                <w:szCs w:val="24"/>
              </w:rPr>
            </w:pPr>
            <w:r w:rsidRPr="0048295A">
              <w:rPr>
                <w:rFonts w:eastAsia="Calibri"/>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394" w:type="dxa"/>
          </w:tcPr>
          <w:p w14:paraId="4FA43BBA" w14:textId="77777777" w:rsidR="00D3045F" w:rsidRPr="0048295A" w:rsidRDefault="00D3045F" w:rsidP="0093725E">
            <w:pPr>
              <w:jc w:val="both"/>
              <w:outlineLvl w:val="0"/>
              <w:rPr>
                <w:rFonts w:eastAsia="Calibri"/>
                <w:sz w:val="25"/>
                <w:szCs w:val="25"/>
              </w:rPr>
            </w:pPr>
          </w:p>
        </w:tc>
      </w:tr>
      <w:tr w:rsidR="00D3045F" w:rsidRPr="0048295A" w14:paraId="4CCB737C" w14:textId="77777777" w:rsidTr="0093725E">
        <w:tc>
          <w:tcPr>
            <w:tcW w:w="675" w:type="dxa"/>
          </w:tcPr>
          <w:p w14:paraId="5226C713" w14:textId="77777777" w:rsidR="00D3045F" w:rsidRPr="0048295A" w:rsidRDefault="00D3045F" w:rsidP="0093725E">
            <w:pPr>
              <w:jc w:val="both"/>
              <w:outlineLvl w:val="0"/>
              <w:rPr>
                <w:rFonts w:eastAsia="Calibri"/>
                <w:sz w:val="25"/>
                <w:szCs w:val="25"/>
              </w:rPr>
            </w:pPr>
            <w:r w:rsidRPr="0048295A">
              <w:rPr>
                <w:rFonts w:eastAsia="Calibri"/>
                <w:sz w:val="25"/>
                <w:szCs w:val="25"/>
              </w:rPr>
              <w:t>1.10.</w:t>
            </w:r>
          </w:p>
        </w:tc>
        <w:tc>
          <w:tcPr>
            <w:tcW w:w="9498" w:type="dxa"/>
          </w:tcPr>
          <w:p w14:paraId="34AFF3DA" w14:textId="77777777" w:rsidR="00D3045F" w:rsidRPr="0048295A" w:rsidRDefault="00D3045F" w:rsidP="0093725E">
            <w:pPr>
              <w:ind w:left="34"/>
              <w:jc w:val="both"/>
              <w:rPr>
                <w:rFonts w:eastAsia="Calibri"/>
                <w:sz w:val="24"/>
                <w:szCs w:val="24"/>
              </w:rPr>
            </w:pPr>
            <w:r w:rsidRPr="0048295A">
              <w:rPr>
                <w:rFonts w:eastAsia="Calibri"/>
                <w:sz w:val="24"/>
                <w:szCs w:val="24"/>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tcPr>
          <w:p w14:paraId="5D2AC4C4" w14:textId="77777777" w:rsidR="00D3045F" w:rsidRPr="0048295A" w:rsidRDefault="00D3045F" w:rsidP="0093725E">
            <w:pPr>
              <w:jc w:val="both"/>
              <w:outlineLvl w:val="0"/>
              <w:rPr>
                <w:rFonts w:eastAsia="Calibri"/>
                <w:sz w:val="25"/>
                <w:szCs w:val="25"/>
              </w:rPr>
            </w:pPr>
          </w:p>
        </w:tc>
      </w:tr>
      <w:tr w:rsidR="00D3045F" w:rsidRPr="0048295A" w14:paraId="14301B91" w14:textId="77777777" w:rsidTr="0093725E">
        <w:tc>
          <w:tcPr>
            <w:tcW w:w="675" w:type="dxa"/>
          </w:tcPr>
          <w:p w14:paraId="341A458C" w14:textId="77777777" w:rsidR="00D3045F" w:rsidRPr="0048295A" w:rsidRDefault="00D3045F" w:rsidP="0093725E">
            <w:pPr>
              <w:jc w:val="both"/>
              <w:outlineLvl w:val="0"/>
              <w:rPr>
                <w:rFonts w:eastAsia="Calibri"/>
                <w:sz w:val="25"/>
                <w:szCs w:val="25"/>
              </w:rPr>
            </w:pPr>
            <w:r w:rsidRPr="0048295A">
              <w:rPr>
                <w:rFonts w:eastAsia="Calibri"/>
                <w:sz w:val="25"/>
                <w:szCs w:val="25"/>
              </w:rPr>
              <w:t>1.11.</w:t>
            </w:r>
          </w:p>
        </w:tc>
        <w:tc>
          <w:tcPr>
            <w:tcW w:w="9498" w:type="dxa"/>
          </w:tcPr>
          <w:p w14:paraId="6EEADC1B" w14:textId="77777777" w:rsidR="00D3045F" w:rsidRPr="0048295A" w:rsidRDefault="00D3045F" w:rsidP="0093725E">
            <w:pPr>
              <w:jc w:val="both"/>
              <w:rPr>
                <w:rFonts w:eastAsia="Calibri"/>
                <w:color w:val="FF0000"/>
                <w:sz w:val="24"/>
                <w:szCs w:val="24"/>
              </w:rPr>
            </w:pPr>
            <w:r w:rsidRPr="0048295A">
              <w:rPr>
                <w:rFonts w:eastAsia="Calibri"/>
                <w:sz w:val="24"/>
                <w:szCs w:val="24"/>
              </w:rPr>
              <w:t xml:space="preserve">указанный в заявлении о предоставлении земельного участка земельный участок в соответствии с </w:t>
            </w:r>
            <w:r w:rsidRPr="0066513A">
              <w:rPr>
                <w:rFonts w:eastAsia="Calibri"/>
                <w:sz w:val="24"/>
                <w:szCs w:val="24"/>
              </w:rPr>
              <w:t>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Pr="0066513A">
              <w:rPr>
                <w:rFonts w:eastAsia="Calibri"/>
                <w:color w:val="FF0000"/>
                <w:sz w:val="24"/>
                <w:szCs w:val="24"/>
              </w:rPr>
              <w:t xml:space="preserve"> </w:t>
            </w:r>
            <w:r w:rsidRPr="0066513A">
              <w:rPr>
                <w:rFonts w:eastAsia="Calibri"/>
                <w:sz w:val="24"/>
                <w:szCs w:val="24"/>
              </w:rPr>
              <w:t>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tcPr>
          <w:p w14:paraId="430AE641" w14:textId="77777777" w:rsidR="00D3045F" w:rsidRPr="0048295A" w:rsidRDefault="00D3045F" w:rsidP="0093725E">
            <w:pPr>
              <w:jc w:val="both"/>
              <w:outlineLvl w:val="0"/>
              <w:rPr>
                <w:rFonts w:eastAsia="Calibri"/>
                <w:sz w:val="25"/>
                <w:szCs w:val="25"/>
              </w:rPr>
            </w:pPr>
          </w:p>
        </w:tc>
      </w:tr>
      <w:tr w:rsidR="00D3045F" w:rsidRPr="0048295A" w14:paraId="584581B1" w14:textId="77777777" w:rsidTr="0093725E">
        <w:tc>
          <w:tcPr>
            <w:tcW w:w="675" w:type="dxa"/>
          </w:tcPr>
          <w:p w14:paraId="149E35E3" w14:textId="77777777" w:rsidR="00D3045F" w:rsidRPr="0048295A" w:rsidRDefault="00D3045F" w:rsidP="0093725E">
            <w:pPr>
              <w:jc w:val="both"/>
              <w:outlineLvl w:val="0"/>
              <w:rPr>
                <w:rFonts w:eastAsia="Calibri"/>
                <w:sz w:val="25"/>
                <w:szCs w:val="25"/>
              </w:rPr>
            </w:pPr>
            <w:r w:rsidRPr="0048295A">
              <w:rPr>
                <w:rFonts w:eastAsia="Calibri"/>
                <w:sz w:val="25"/>
                <w:szCs w:val="25"/>
              </w:rPr>
              <w:t>1.12.</w:t>
            </w:r>
          </w:p>
        </w:tc>
        <w:tc>
          <w:tcPr>
            <w:tcW w:w="9498" w:type="dxa"/>
          </w:tcPr>
          <w:p w14:paraId="1485FF63" w14:textId="77777777" w:rsidR="00D3045F" w:rsidRPr="0048295A" w:rsidRDefault="00D3045F" w:rsidP="0093725E">
            <w:pPr>
              <w:ind w:left="34"/>
              <w:jc w:val="both"/>
              <w:rPr>
                <w:rFonts w:eastAsia="Calibri"/>
                <w:sz w:val="24"/>
                <w:szCs w:val="24"/>
              </w:rPr>
            </w:pPr>
            <w:r w:rsidRPr="0048295A">
              <w:rPr>
                <w:rFonts w:eastAsia="Calibri"/>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w:t>
            </w:r>
            <w:r w:rsidRPr="0048295A">
              <w:rPr>
                <w:rFonts w:eastAsia="Calibri"/>
                <w:sz w:val="24"/>
                <w:szCs w:val="24"/>
              </w:rPr>
              <w:lastRenderedPageBreak/>
              <w:t>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Pr="0048295A">
              <w:rPr>
                <w:rFonts w:eastAsia="Calibri"/>
                <w:color w:val="FF0000"/>
                <w:sz w:val="24"/>
                <w:szCs w:val="24"/>
              </w:rPr>
              <w:t xml:space="preserve"> </w:t>
            </w:r>
            <w:r w:rsidRPr="0066513A">
              <w:rPr>
                <w:rFonts w:eastAsia="Calibri"/>
                <w:sz w:val="24"/>
                <w:szCs w:val="24"/>
              </w:rPr>
              <w:t>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tcPr>
          <w:p w14:paraId="73A33C19" w14:textId="77777777" w:rsidR="00D3045F" w:rsidRPr="0048295A" w:rsidRDefault="00D3045F" w:rsidP="0093725E">
            <w:pPr>
              <w:jc w:val="both"/>
              <w:outlineLvl w:val="0"/>
              <w:rPr>
                <w:rFonts w:eastAsia="Calibri"/>
                <w:sz w:val="25"/>
                <w:szCs w:val="25"/>
              </w:rPr>
            </w:pPr>
          </w:p>
        </w:tc>
      </w:tr>
      <w:tr w:rsidR="00D3045F" w:rsidRPr="0048295A" w14:paraId="44ABC502" w14:textId="77777777" w:rsidTr="0093725E">
        <w:tc>
          <w:tcPr>
            <w:tcW w:w="675" w:type="dxa"/>
          </w:tcPr>
          <w:p w14:paraId="7D8D51D1" w14:textId="77777777" w:rsidR="00D3045F" w:rsidRPr="0048295A" w:rsidRDefault="00D3045F" w:rsidP="0093725E">
            <w:pPr>
              <w:jc w:val="both"/>
              <w:outlineLvl w:val="0"/>
              <w:rPr>
                <w:rFonts w:eastAsia="Calibri"/>
                <w:sz w:val="25"/>
                <w:szCs w:val="25"/>
              </w:rPr>
            </w:pPr>
            <w:r w:rsidRPr="0048295A">
              <w:rPr>
                <w:rFonts w:eastAsia="Calibri"/>
                <w:sz w:val="25"/>
                <w:szCs w:val="25"/>
              </w:rPr>
              <w:t>1.13.</w:t>
            </w:r>
          </w:p>
        </w:tc>
        <w:tc>
          <w:tcPr>
            <w:tcW w:w="9498" w:type="dxa"/>
          </w:tcPr>
          <w:p w14:paraId="3188BC0F" w14:textId="77777777" w:rsidR="00D3045F" w:rsidRPr="0048295A" w:rsidRDefault="00D3045F" w:rsidP="0093725E">
            <w:pPr>
              <w:ind w:left="34"/>
              <w:jc w:val="both"/>
              <w:rPr>
                <w:rFonts w:eastAsia="Calibri"/>
                <w:sz w:val="24"/>
                <w:szCs w:val="24"/>
              </w:rPr>
            </w:pPr>
            <w:r w:rsidRPr="0048295A">
              <w:rPr>
                <w:rFonts w:eastAsia="Calibri"/>
                <w:sz w:val="24"/>
                <w:szCs w:val="24"/>
              </w:rPr>
              <w:t>предоставление земельного участка на заявленном виде прав не допускается;</w:t>
            </w:r>
          </w:p>
        </w:tc>
        <w:tc>
          <w:tcPr>
            <w:tcW w:w="4394" w:type="dxa"/>
          </w:tcPr>
          <w:p w14:paraId="65A34C1C" w14:textId="77777777" w:rsidR="00D3045F" w:rsidRPr="0048295A" w:rsidRDefault="00D3045F" w:rsidP="0093725E">
            <w:pPr>
              <w:jc w:val="both"/>
              <w:outlineLvl w:val="0"/>
              <w:rPr>
                <w:rFonts w:eastAsia="Calibri"/>
                <w:sz w:val="25"/>
                <w:szCs w:val="25"/>
              </w:rPr>
            </w:pPr>
          </w:p>
        </w:tc>
      </w:tr>
      <w:tr w:rsidR="00D3045F" w:rsidRPr="0048295A" w14:paraId="101741F4" w14:textId="77777777" w:rsidTr="0093725E">
        <w:tc>
          <w:tcPr>
            <w:tcW w:w="675" w:type="dxa"/>
          </w:tcPr>
          <w:p w14:paraId="0CB1BAB7" w14:textId="77777777" w:rsidR="00D3045F" w:rsidRPr="0048295A" w:rsidRDefault="00D3045F" w:rsidP="0093725E">
            <w:pPr>
              <w:jc w:val="both"/>
              <w:outlineLvl w:val="0"/>
              <w:rPr>
                <w:rFonts w:eastAsia="Calibri"/>
                <w:sz w:val="25"/>
                <w:szCs w:val="25"/>
              </w:rPr>
            </w:pPr>
            <w:r w:rsidRPr="0048295A">
              <w:rPr>
                <w:rFonts w:eastAsia="Calibri"/>
                <w:sz w:val="25"/>
                <w:szCs w:val="25"/>
              </w:rPr>
              <w:t>1.14.</w:t>
            </w:r>
          </w:p>
        </w:tc>
        <w:tc>
          <w:tcPr>
            <w:tcW w:w="9498" w:type="dxa"/>
          </w:tcPr>
          <w:p w14:paraId="1954C1EB" w14:textId="77777777" w:rsidR="00D3045F" w:rsidRPr="0048295A" w:rsidRDefault="00D3045F" w:rsidP="0093725E">
            <w:pPr>
              <w:ind w:left="34"/>
              <w:jc w:val="both"/>
              <w:rPr>
                <w:rFonts w:eastAsia="Calibri"/>
                <w:sz w:val="24"/>
                <w:szCs w:val="24"/>
              </w:rPr>
            </w:pPr>
            <w:r w:rsidRPr="0048295A">
              <w:rPr>
                <w:rFonts w:eastAsia="Calibri"/>
                <w:sz w:val="24"/>
                <w:szCs w:val="24"/>
              </w:rPr>
              <w:t>указанный в заявлении о предоставлении земельного участка земельный участок не отнесен к определенной категории земель;</w:t>
            </w:r>
          </w:p>
        </w:tc>
        <w:tc>
          <w:tcPr>
            <w:tcW w:w="4394" w:type="dxa"/>
          </w:tcPr>
          <w:p w14:paraId="63A01A21" w14:textId="77777777" w:rsidR="00D3045F" w:rsidRPr="0048295A" w:rsidRDefault="00D3045F" w:rsidP="0093725E">
            <w:pPr>
              <w:jc w:val="both"/>
              <w:outlineLvl w:val="0"/>
              <w:rPr>
                <w:rFonts w:eastAsia="Calibri"/>
                <w:sz w:val="25"/>
                <w:szCs w:val="25"/>
              </w:rPr>
            </w:pPr>
          </w:p>
        </w:tc>
      </w:tr>
      <w:tr w:rsidR="00D3045F" w:rsidRPr="0048295A" w14:paraId="0E3C5A13" w14:textId="77777777" w:rsidTr="0093725E">
        <w:tc>
          <w:tcPr>
            <w:tcW w:w="675" w:type="dxa"/>
          </w:tcPr>
          <w:p w14:paraId="6749D893" w14:textId="77777777" w:rsidR="00D3045F" w:rsidRPr="0048295A" w:rsidRDefault="00D3045F" w:rsidP="0093725E">
            <w:pPr>
              <w:jc w:val="both"/>
              <w:outlineLvl w:val="0"/>
              <w:rPr>
                <w:rFonts w:eastAsia="Calibri"/>
                <w:sz w:val="25"/>
                <w:szCs w:val="25"/>
              </w:rPr>
            </w:pPr>
            <w:r w:rsidRPr="0048295A">
              <w:rPr>
                <w:rFonts w:eastAsia="Calibri"/>
                <w:sz w:val="25"/>
                <w:szCs w:val="25"/>
              </w:rPr>
              <w:t>1.15.</w:t>
            </w:r>
          </w:p>
        </w:tc>
        <w:tc>
          <w:tcPr>
            <w:tcW w:w="9498" w:type="dxa"/>
          </w:tcPr>
          <w:p w14:paraId="17065C51" w14:textId="77777777" w:rsidR="00D3045F" w:rsidRPr="0048295A" w:rsidRDefault="00D3045F" w:rsidP="0093725E">
            <w:pPr>
              <w:ind w:left="34"/>
              <w:jc w:val="both"/>
              <w:rPr>
                <w:rFonts w:eastAsia="Calibri"/>
                <w:sz w:val="24"/>
                <w:szCs w:val="24"/>
              </w:rPr>
            </w:pPr>
            <w:r w:rsidRPr="0048295A">
              <w:rPr>
                <w:rFonts w:eastAsia="Calibri"/>
                <w:sz w:val="24"/>
                <w:szCs w:val="24"/>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14:paraId="6A104BE4" w14:textId="77777777" w:rsidR="00D3045F" w:rsidRPr="0048295A" w:rsidRDefault="00D3045F" w:rsidP="0093725E">
            <w:pPr>
              <w:jc w:val="both"/>
              <w:outlineLvl w:val="0"/>
              <w:rPr>
                <w:rFonts w:eastAsia="Calibri"/>
                <w:sz w:val="25"/>
                <w:szCs w:val="25"/>
              </w:rPr>
            </w:pPr>
          </w:p>
        </w:tc>
      </w:tr>
      <w:tr w:rsidR="00D3045F" w:rsidRPr="0048295A" w14:paraId="0F7CE5A3" w14:textId="77777777" w:rsidTr="0093725E">
        <w:tc>
          <w:tcPr>
            <w:tcW w:w="675" w:type="dxa"/>
          </w:tcPr>
          <w:p w14:paraId="3C584220" w14:textId="77777777" w:rsidR="00D3045F" w:rsidRPr="0048295A" w:rsidRDefault="00D3045F" w:rsidP="0093725E">
            <w:pPr>
              <w:jc w:val="both"/>
              <w:outlineLvl w:val="0"/>
              <w:rPr>
                <w:rFonts w:eastAsia="Calibri"/>
                <w:sz w:val="25"/>
                <w:szCs w:val="25"/>
              </w:rPr>
            </w:pPr>
            <w:r w:rsidRPr="0048295A">
              <w:rPr>
                <w:rFonts w:eastAsia="Calibri"/>
                <w:sz w:val="25"/>
                <w:szCs w:val="25"/>
              </w:rPr>
              <w:t>1.16.</w:t>
            </w:r>
          </w:p>
        </w:tc>
        <w:tc>
          <w:tcPr>
            <w:tcW w:w="9498" w:type="dxa"/>
          </w:tcPr>
          <w:p w14:paraId="20ED9A72" w14:textId="77777777" w:rsidR="00D3045F" w:rsidRPr="0048295A" w:rsidRDefault="00D3045F" w:rsidP="0093725E">
            <w:pPr>
              <w:ind w:left="34"/>
              <w:jc w:val="both"/>
              <w:rPr>
                <w:rFonts w:eastAsia="Calibri"/>
                <w:sz w:val="24"/>
                <w:szCs w:val="24"/>
              </w:rPr>
            </w:pPr>
            <w:r w:rsidRPr="0048295A">
              <w:rPr>
                <w:rFonts w:eastAsia="Calibri"/>
                <w:sz w:val="24"/>
                <w:szCs w:val="24"/>
              </w:rPr>
              <w:t xml:space="preserve">указанный в заявлении о предоставлении земельного участка земельный участок изъят </w:t>
            </w:r>
            <w:proofErr w:type="gramStart"/>
            <w:r w:rsidRPr="0048295A">
              <w:rPr>
                <w:rFonts w:eastAsia="Calibri"/>
                <w:sz w:val="24"/>
                <w:szCs w:val="24"/>
              </w:rPr>
              <w:t>для государственных или муниципальных нужд</w:t>
            </w:r>
            <w:proofErr w:type="gramEnd"/>
            <w:r w:rsidRPr="0048295A">
              <w:rPr>
                <w:rFonts w:eastAsia="Calibri"/>
                <w:sz w:val="24"/>
                <w:szCs w:val="24"/>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14:paraId="564AD291" w14:textId="77777777" w:rsidR="00D3045F" w:rsidRPr="0048295A" w:rsidRDefault="00D3045F" w:rsidP="0093725E">
            <w:pPr>
              <w:jc w:val="both"/>
              <w:outlineLvl w:val="0"/>
              <w:rPr>
                <w:rFonts w:eastAsia="Calibri"/>
                <w:sz w:val="25"/>
                <w:szCs w:val="25"/>
              </w:rPr>
            </w:pPr>
          </w:p>
        </w:tc>
      </w:tr>
      <w:tr w:rsidR="00D3045F" w:rsidRPr="0048295A" w14:paraId="6AFD0084" w14:textId="77777777" w:rsidTr="0093725E">
        <w:tc>
          <w:tcPr>
            <w:tcW w:w="675" w:type="dxa"/>
          </w:tcPr>
          <w:p w14:paraId="45825357" w14:textId="77777777" w:rsidR="00D3045F" w:rsidRPr="0048295A" w:rsidRDefault="00D3045F" w:rsidP="0093725E">
            <w:pPr>
              <w:jc w:val="both"/>
              <w:outlineLvl w:val="0"/>
              <w:rPr>
                <w:rFonts w:eastAsia="Calibri"/>
                <w:sz w:val="25"/>
                <w:szCs w:val="25"/>
              </w:rPr>
            </w:pPr>
            <w:r w:rsidRPr="0048295A">
              <w:rPr>
                <w:rFonts w:eastAsia="Calibri"/>
                <w:sz w:val="25"/>
                <w:szCs w:val="25"/>
              </w:rPr>
              <w:t>1.17.</w:t>
            </w:r>
          </w:p>
        </w:tc>
        <w:tc>
          <w:tcPr>
            <w:tcW w:w="9498" w:type="dxa"/>
          </w:tcPr>
          <w:p w14:paraId="33C40221" w14:textId="77777777" w:rsidR="00D3045F" w:rsidRPr="0048295A" w:rsidRDefault="00D3045F" w:rsidP="0093725E">
            <w:pPr>
              <w:ind w:left="34"/>
              <w:jc w:val="both"/>
              <w:rPr>
                <w:rFonts w:eastAsia="Calibri"/>
                <w:sz w:val="24"/>
                <w:szCs w:val="24"/>
              </w:rPr>
            </w:pPr>
            <w:r w:rsidRPr="0048295A">
              <w:rPr>
                <w:rFonts w:eastAsia="Calibri"/>
                <w:sz w:val="24"/>
                <w:szCs w:val="24"/>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4394" w:type="dxa"/>
          </w:tcPr>
          <w:p w14:paraId="01927772" w14:textId="77777777" w:rsidR="00D3045F" w:rsidRPr="0048295A" w:rsidRDefault="00D3045F" w:rsidP="0093725E">
            <w:pPr>
              <w:jc w:val="both"/>
              <w:outlineLvl w:val="0"/>
              <w:rPr>
                <w:rFonts w:eastAsia="Calibri"/>
                <w:sz w:val="25"/>
                <w:szCs w:val="25"/>
              </w:rPr>
            </w:pPr>
          </w:p>
        </w:tc>
      </w:tr>
      <w:tr w:rsidR="00D3045F" w:rsidRPr="0048295A" w14:paraId="2E51794A" w14:textId="77777777" w:rsidTr="0093725E">
        <w:tc>
          <w:tcPr>
            <w:tcW w:w="675" w:type="dxa"/>
          </w:tcPr>
          <w:p w14:paraId="0709B953" w14:textId="77777777" w:rsidR="00D3045F" w:rsidRPr="0048295A" w:rsidRDefault="00D3045F" w:rsidP="0093725E">
            <w:pPr>
              <w:jc w:val="both"/>
              <w:outlineLvl w:val="0"/>
              <w:rPr>
                <w:rFonts w:eastAsia="Calibri"/>
                <w:sz w:val="25"/>
                <w:szCs w:val="25"/>
              </w:rPr>
            </w:pPr>
            <w:r w:rsidRPr="0048295A">
              <w:rPr>
                <w:rFonts w:eastAsia="Calibri"/>
                <w:sz w:val="25"/>
                <w:szCs w:val="25"/>
              </w:rPr>
              <w:t>1.18.</w:t>
            </w:r>
          </w:p>
        </w:tc>
        <w:tc>
          <w:tcPr>
            <w:tcW w:w="9498" w:type="dxa"/>
          </w:tcPr>
          <w:p w14:paraId="1B175D6D" w14:textId="77777777" w:rsidR="00D3045F" w:rsidRPr="0048295A" w:rsidRDefault="00D3045F" w:rsidP="0093725E">
            <w:pPr>
              <w:ind w:left="34"/>
              <w:jc w:val="both"/>
              <w:rPr>
                <w:rFonts w:eastAsia="Calibri"/>
                <w:sz w:val="24"/>
                <w:szCs w:val="24"/>
              </w:rPr>
            </w:pPr>
            <w:r w:rsidRPr="0048295A">
              <w:rPr>
                <w:rFonts w:eastAsia="Calibri"/>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14:paraId="6A67E1E2" w14:textId="77777777" w:rsidR="00D3045F" w:rsidRPr="0048295A" w:rsidRDefault="00D3045F" w:rsidP="0093725E">
            <w:pPr>
              <w:jc w:val="both"/>
              <w:outlineLvl w:val="0"/>
              <w:rPr>
                <w:rFonts w:eastAsia="Calibri"/>
                <w:sz w:val="25"/>
                <w:szCs w:val="25"/>
              </w:rPr>
            </w:pPr>
          </w:p>
        </w:tc>
      </w:tr>
      <w:tr w:rsidR="00D3045F" w:rsidRPr="0048295A" w14:paraId="65F289DA" w14:textId="77777777" w:rsidTr="0093725E">
        <w:tc>
          <w:tcPr>
            <w:tcW w:w="675" w:type="dxa"/>
          </w:tcPr>
          <w:p w14:paraId="06A6CBBA" w14:textId="77777777" w:rsidR="00D3045F" w:rsidRPr="0048295A" w:rsidRDefault="00D3045F" w:rsidP="0093725E">
            <w:pPr>
              <w:jc w:val="both"/>
              <w:outlineLvl w:val="0"/>
              <w:rPr>
                <w:rFonts w:eastAsia="Calibri"/>
                <w:sz w:val="25"/>
                <w:szCs w:val="25"/>
              </w:rPr>
            </w:pPr>
            <w:r w:rsidRPr="0048295A">
              <w:rPr>
                <w:rFonts w:eastAsia="Calibri"/>
                <w:sz w:val="25"/>
                <w:szCs w:val="25"/>
              </w:rPr>
              <w:t>1.19</w:t>
            </w:r>
          </w:p>
        </w:tc>
        <w:tc>
          <w:tcPr>
            <w:tcW w:w="9498" w:type="dxa"/>
          </w:tcPr>
          <w:p w14:paraId="47E248C1" w14:textId="77777777" w:rsidR="00D3045F" w:rsidRPr="0048295A" w:rsidRDefault="00D3045F" w:rsidP="0093725E">
            <w:pPr>
              <w:ind w:left="34"/>
              <w:jc w:val="both"/>
              <w:rPr>
                <w:rFonts w:eastAsia="Calibri"/>
                <w:sz w:val="24"/>
                <w:szCs w:val="24"/>
              </w:rPr>
            </w:pPr>
            <w:r w:rsidRPr="0048295A">
              <w:rPr>
                <w:rFonts w:eastAsia="Calibri"/>
                <w:sz w:val="24"/>
                <w:szCs w:val="24"/>
              </w:rPr>
              <w:t>жилой дом,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4394" w:type="dxa"/>
          </w:tcPr>
          <w:p w14:paraId="4F0DF811" w14:textId="77777777" w:rsidR="00D3045F" w:rsidRPr="0048295A" w:rsidRDefault="00D3045F" w:rsidP="0093725E">
            <w:pPr>
              <w:jc w:val="both"/>
              <w:outlineLvl w:val="0"/>
              <w:rPr>
                <w:rFonts w:eastAsia="Calibri"/>
                <w:sz w:val="25"/>
                <w:szCs w:val="25"/>
              </w:rPr>
            </w:pPr>
          </w:p>
        </w:tc>
      </w:tr>
      <w:tr w:rsidR="00D3045F" w:rsidRPr="0048295A" w14:paraId="25C5B844" w14:textId="77777777" w:rsidTr="0093725E">
        <w:tc>
          <w:tcPr>
            <w:tcW w:w="675" w:type="dxa"/>
          </w:tcPr>
          <w:p w14:paraId="249F5CB2" w14:textId="77777777" w:rsidR="00D3045F" w:rsidRPr="0048295A" w:rsidRDefault="00D3045F" w:rsidP="0093725E">
            <w:pPr>
              <w:jc w:val="both"/>
              <w:outlineLvl w:val="0"/>
              <w:rPr>
                <w:rFonts w:eastAsia="Calibri"/>
                <w:sz w:val="25"/>
                <w:szCs w:val="25"/>
              </w:rPr>
            </w:pPr>
            <w:r w:rsidRPr="0048295A">
              <w:rPr>
                <w:rFonts w:eastAsia="Calibri"/>
                <w:sz w:val="25"/>
                <w:szCs w:val="25"/>
              </w:rPr>
              <w:lastRenderedPageBreak/>
              <w:t>1.20.</w:t>
            </w:r>
          </w:p>
        </w:tc>
        <w:tc>
          <w:tcPr>
            <w:tcW w:w="9498" w:type="dxa"/>
          </w:tcPr>
          <w:p w14:paraId="10B3CCBE" w14:textId="77777777" w:rsidR="00D3045F" w:rsidRPr="0048295A" w:rsidRDefault="00D3045F" w:rsidP="0093725E">
            <w:pPr>
              <w:widowControl w:val="0"/>
              <w:ind w:left="34"/>
              <w:jc w:val="both"/>
              <w:rPr>
                <w:sz w:val="24"/>
                <w:szCs w:val="24"/>
              </w:rPr>
            </w:pPr>
            <w:r w:rsidRPr="0048295A">
              <w:rPr>
                <w:sz w:val="24"/>
                <w:szCs w:val="24"/>
              </w:rPr>
              <w:t>заявителем не приложен к заявлению ни один из документов, предусмотренных подпунктами 5 - 9 Таблицы №2 настоящего регламента;</w:t>
            </w:r>
          </w:p>
        </w:tc>
        <w:tc>
          <w:tcPr>
            <w:tcW w:w="4394" w:type="dxa"/>
          </w:tcPr>
          <w:p w14:paraId="5CC251B7" w14:textId="77777777" w:rsidR="00D3045F" w:rsidRPr="0048295A" w:rsidRDefault="00D3045F" w:rsidP="0093725E">
            <w:pPr>
              <w:jc w:val="both"/>
              <w:outlineLvl w:val="0"/>
              <w:rPr>
                <w:rFonts w:eastAsia="Calibri"/>
                <w:sz w:val="25"/>
                <w:szCs w:val="25"/>
              </w:rPr>
            </w:pPr>
          </w:p>
        </w:tc>
      </w:tr>
      <w:tr w:rsidR="00D3045F" w:rsidRPr="0048295A" w14:paraId="7A9938FE" w14:textId="77777777" w:rsidTr="0093725E">
        <w:tc>
          <w:tcPr>
            <w:tcW w:w="675" w:type="dxa"/>
          </w:tcPr>
          <w:p w14:paraId="2D3AD9ED" w14:textId="77777777" w:rsidR="00D3045F" w:rsidRPr="0048295A" w:rsidRDefault="00D3045F" w:rsidP="0093725E">
            <w:pPr>
              <w:jc w:val="both"/>
              <w:outlineLvl w:val="0"/>
              <w:rPr>
                <w:rFonts w:eastAsia="Calibri"/>
                <w:sz w:val="25"/>
                <w:szCs w:val="25"/>
              </w:rPr>
            </w:pPr>
            <w:r w:rsidRPr="0048295A">
              <w:rPr>
                <w:rFonts w:eastAsia="Calibri"/>
                <w:sz w:val="25"/>
                <w:szCs w:val="25"/>
              </w:rPr>
              <w:t xml:space="preserve">1.21. </w:t>
            </w:r>
          </w:p>
        </w:tc>
        <w:tc>
          <w:tcPr>
            <w:tcW w:w="9498" w:type="dxa"/>
          </w:tcPr>
          <w:p w14:paraId="45C72F0A" w14:textId="77777777" w:rsidR="00D3045F" w:rsidRPr="0048295A" w:rsidRDefault="00D3045F" w:rsidP="0093725E">
            <w:pPr>
              <w:widowControl w:val="0"/>
              <w:ind w:left="34"/>
              <w:jc w:val="both"/>
              <w:rPr>
                <w:sz w:val="24"/>
                <w:szCs w:val="24"/>
              </w:rPr>
            </w:pPr>
            <w:r w:rsidRPr="0048295A">
              <w:rPr>
                <w:sz w:val="24"/>
                <w:szCs w:val="24"/>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tc>
        <w:tc>
          <w:tcPr>
            <w:tcW w:w="4394" w:type="dxa"/>
          </w:tcPr>
          <w:p w14:paraId="05647997" w14:textId="77777777" w:rsidR="00D3045F" w:rsidRPr="0048295A" w:rsidRDefault="00D3045F" w:rsidP="0093725E">
            <w:pPr>
              <w:jc w:val="both"/>
              <w:outlineLvl w:val="0"/>
              <w:rPr>
                <w:rFonts w:eastAsia="Calibri"/>
                <w:sz w:val="25"/>
                <w:szCs w:val="25"/>
              </w:rPr>
            </w:pPr>
          </w:p>
        </w:tc>
      </w:tr>
    </w:tbl>
    <w:p w14:paraId="632C6FBE"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AC7B573"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A88C60F"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C22F9A8"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4D04B18"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5DD9FE0"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24B2B25"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8C2EAF4"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8BC7B8B"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1DC425D"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9EAAC79"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AE76AC2"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AF77549"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25B3F11"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18F6F4E"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6ADCE30"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4CBF2E3"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F31B414"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0D60CEE"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EBAB9A3"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C707E61"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2AD1E41"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66E58AA"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24C3C50"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1B298A2"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B967B4F"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7055439"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27CF656"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F02FCD0"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0A97A8D"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0CF3589"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8459918"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10EFCC5"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703DD3F"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A4B7EE5"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D4FFC32"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08ADE50"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A7F55DE"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20DDEF8"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92FA835"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454EA79"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8B3E91E"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902F079"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0D04439"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0D6189F"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07B6466" w14:textId="77777777" w:rsidR="00D3045F" w:rsidRPr="00C249DF" w:rsidRDefault="00D3045F" w:rsidP="00D3045F">
      <w:pPr>
        <w:spacing w:after="0" w:line="240" w:lineRule="auto"/>
        <w:ind w:left="852"/>
        <w:jc w:val="center"/>
        <w:outlineLvl w:val="0"/>
        <w:rPr>
          <w:rFonts w:ascii="Times New Roman" w:eastAsia="Calibri" w:hAnsi="Times New Roman" w:cs="Times New Roman"/>
          <w:b/>
          <w:sz w:val="25"/>
          <w:szCs w:val="25"/>
        </w:rPr>
      </w:pPr>
      <w:r>
        <w:rPr>
          <w:rFonts w:ascii="Times New Roman" w:eastAsia="Calibri" w:hAnsi="Times New Roman" w:cs="Times New Roman"/>
          <w:b/>
          <w:sz w:val="25"/>
          <w:szCs w:val="25"/>
          <w:lang w:val="en-US"/>
        </w:rPr>
        <w:lastRenderedPageBreak/>
        <w:t>V</w:t>
      </w:r>
      <w:r w:rsidRPr="00D7706E">
        <w:rPr>
          <w:rFonts w:ascii="Times New Roman" w:eastAsia="Calibri" w:hAnsi="Times New Roman" w:cs="Times New Roman"/>
          <w:b/>
          <w:sz w:val="25"/>
          <w:szCs w:val="25"/>
        </w:rPr>
        <w:t xml:space="preserve">. </w:t>
      </w:r>
      <w:r w:rsidRPr="00C249DF">
        <w:rPr>
          <w:rFonts w:ascii="Times New Roman" w:eastAsia="Calibri" w:hAnsi="Times New Roman" w:cs="Times New Roman"/>
          <w:b/>
          <w:sz w:val="25"/>
          <w:szCs w:val="25"/>
        </w:rPr>
        <w:t xml:space="preserve">Формы заявления и документов, необходимых для предоставления </w:t>
      </w:r>
      <w:r w:rsidRPr="00C249DF">
        <w:rPr>
          <w:rFonts w:ascii="Times New Roman" w:eastAsia="Times New Roman" w:hAnsi="Times New Roman" w:cs="Times New Roman"/>
          <w:b/>
          <w:sz w:val="25"/>
          <w:szCs w:val="25"/>
          <w:lang w:eastAsia="ru-RU"/>
        </w:rPr>
        <w:t>муниципальной</w:t>
      </w:r>
      <w:r w:rsidRPr="00C249DF">
        <w:rPr>
          <w:rFonts w:ascii="Times New Roman" w:eastAsia="Calibri" w:hAnsi="Times New Roman" w:cs="Times New Roman"/>
          <w:b/>
          <w:sz w:val="25"/>
          <w:szCs w:val="25"/>
        </w:rPr>
        <w:t xml:space="preserve"> услуги</w:t>
      </w:r>
    </w:p>
    <w:p w14:paraId="48C798B0" w14:textId="77777777" w:rsidR="00D3045F" w:rsidRPr="00C249DF" w:rsidRDefault="00D3045F" w:rsidP="00D3045F">
      <w:pPr>
        <w:widowControl w:val="0"/>
        <w:spacing w:after="0" w:line="240" w:lineRule="auto"/>
        <w:ind w:firstLine="567"/>
        <w:jc w:val="both"/>
        <w:rPr>
          <w:rFonts w:ascii="Times New Roman" w:eastAsia="Times New Roman" w:hAnsi="Times New Roman" w:cs="Times New Roman"/>
          <w:sz w:val="25"/>
          <w:szCs w:val="25"/>
          <w:lang w:eastAsia="ru-RU"/>
        </w:rPr>
      </w:pPr>
    </w:p>
    <w:p w14:paraId="2C3966B0" w14:textId="77777777" w:rsidR="00D3045F" w:rsidRDefault="00D3045F" w:rsidP="00D3045F">
      <w:pPr>
        <w:widowControl w:val="0"/>
        <w:spacing w:after="0" w:line="240" w:lineRule="auto"/>
        <w:jc w:val="right"/>
        <w:outlineLvl w:val="1"/>
        <w:rPr>
          <w:rFonts w:ascii="Times New Roman" w:eastAsia="Times New Roman" w:hAnsi="Times New Roman" w:cs="Times New Roman"/>
          <w:sz w:val="25"/>
          <w:szCs w:val="25"/>
          <w:lang w:eastAsia="ru-RU"/>
        </w:rPr>
      </w:pPr>
      <w:r w:rsidRPr="00C249DF">
        <w:rPr>
          <w:rFonts w:ascii="Times New Roman" w:eastAsia="Times New Roman" w:hAnsi="Times New Roman" w:cs="Times New Roman"/>
          <w:sz w:val="25"/>
          <w:szCs w:val="25"/>
          <w:lang w:eastAsia="ru-RU"/>
        </w:rPr>
        <w:t>Образец № 1</w:t>
      </w:r>
    </w:p>
    <w:p w14:paraId="3125441B" w14:textId="77777777" w:rsidR="00D3045F" w:rsidRPr="00C249DF" w:rsidRDefault="00D3045F" w:rsidP="00D3045F">
      <w:pPr>
        <w:widowControl w:val="0"/>
        <w:spacing w:after="0" w:line="240" w:lineRule="auto"/>
        <w:jc w:val="right"/>
        <w:outlineLvl w:val="1"/>
        <w:rPr>
          <w:rFonts w:ascii="Times New Roman" w:eastAsia="Times New Roman" w:hAnsi="Times New Roman" w:cs="Times New Roman"/>
          <w:sz w:val="25"/>
          <w:szCs w:val="25"/>
          <w:lang w:eastAsia="ru-RU"/>
        </w:rPr>
      </w:pPr>
    </w:p>
    <w:p w14:paraId="7DB2954C"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администрацию «____________________» </w:t>
      </w:r>
    </w:p>
    <w:p w14:paraId="47168E7A" w14:textId="77777777" w:rsidR="00D3045F" w:rsidRDefault="00D3045F" w:rsidP="00D3045F">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Ленинградской области __________________</w:t>
      </w:r>
    </w:p>
    <w:p w14:paraId="4764C08D" w14:textId="77777777" w:rsidR="00D3045F" w:rsidRDefault="00D3045F" w:rsidP="00D3045F">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Pr>
          <w:rFonts w:ascii="Times New Roman" w:eastAsiaTheme="minorEastAsia" w:hAnsi="Times New Roman" w:cs="Times New Roman"/>
          <w:sz w:val="24"/>
          <w:szCs w:val="24"/>
          <w:lang w:eastAsia="ru-RU"/>
        </w:rPr>
        <w:t>от</w:t>
      </w:r>
      <w:r>
        <w:rPr>
          <w:rFonts w:ascii="Courier New" w:eastAsiaTheme="minorEastAsia" w:hAnsi="Courier New" w:cs="Courier New"/>
          <w:sz w:val="20"/>
          <w:szCs w:val="20"/>
          <w:lang w:eastAsia="ru-RU"/>
        </w:rPr>
        <w:t>_____________________________________</w:t>
      </w:r>
    </w:p>
    <w:p w14:paraId="7F3BC014"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w:t>
      </w:r>
    </w:p>
    <w:p w14:paraId="3244BDD2"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lang w:eastAsia="ru-RU"/>
        </w:rPr>
      </w:pPr>
      <w:r>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lang w:eastAsia="ru-RU"/>
        </w:rPr>
        <w:t xml:space="preserve">(Ф.И.О, место жительства, реквизиты документа, </w:t>
      </w:r>
    </w:p>
    <w:p w14:paraId="1232F330"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lang w:eastAsia="ru-RU"/>
        </w:rPr>
      </w:pPr>
      <w:r>
        <w:rPr>
          <w:rFonts w:ascii="Times New Roman" w:eastAsiaTheme="minorEastAsia" w:hAnsi="Times New Roman" w:cs="Times New Roman"/>
          <w:lang w:eastAsia="ru-RU"/>
        </w:rPr>
        <w:t>удостоверяющего личность заявителя, телефон,</w:t>
      </w:r>
    </w:p>
    <w:p w14:paraId="47A8405E" w14:textId="77777777" w:rsidR="00D3045F" w:rsidRDefault="00D3045F" w:rsidP="00D3045F">
      <w:pPr>
        <w:widowControl w:val="0"/>
        <w:autoSpaceDE w:val="0"/>
        <w:autoSpaceDN w:val="0"/>
        <w:adjustRightInd w:val="0"/>
        <w:spacing w:after="0" w:line="240" w:lineRule="auto"/>
        <w:jc w:val="right"/>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почтовый адрес, адрес электронной почты</w:t>
      </w:r>
    </w:p>
    <w:p w14:paraId="1CBA3E60" w14:textId="77777777" w:rsidR="00D3045F" w:rsidRDefault="00D3045F" w:rsidP="00D3045F">
      <w:pPr>
        <w:rPr>
          <w:rFonts w:ascii="Times New Roman" w:eastAsiaTheme="minorEastAsia" w:hAnsi="Times New Roman" w:cs="Times New Roman"/>
          <w:lang w:eastAsia="ru-RU"/>
        </w:rPr>
      </w:pPr>
    </w:p>
    <w:p w14:paraId="2FF7B5C1" w14:textId="77777777" w:rsidR="00D3045F" w:rsidRPr="00E16B2D" w:rsidRDefault="00D3045F" w:rsidP="00D3045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16B2D">
        <w:rPr>
          <w:rFonts w:ascii="Times New Roman" w:eastAsia="Times New Roman" w:hAnsi="Times New Roman" w:cs="Times New Roman"/>
          <w:b/>
          <w:sz w:val="28"/>
          <w:szCs w:val="28"/>
          <w:lang w:eastAsia="ru-RU"/>
        </w:rPr>
        <w:t>ЗАЯВЛЕНИЕ</w:t>
      </w:r>
    </w:p>
    <w:p w14:paraId="4D046E86" w14:textId="77777777" w:rsidR="00D3045F" w:rsidRPr="00E16B2D" w:rsidRDefault="00D3045F" w:rsidP="00D3045F">
      <w:pPr>
        <w:widowControl w:val="0"/>
        <w:autoSpaceDE w:val="0"/>
        <w:autoSpaceDN w:val="0"/>
        <w:adjustRightInd w:val="0"/>
        <w:spacing w:after="0" w:line="240" w:lineRule="auto"/>
        <w:jc w:val="center"/>
        <w:rPr>
          <w:rFonts w:ascii="ArialMT" w:eastAsia="Times New Roman" w:hAnsi="ArialMT" w:cs="ArialMT"/>
          <w:sz w:val="28"/>
          <w:szCs w:val="28"/>
          <w:lang w:eastAsia="ru-RU"/>
        </w:rPr>
      </w:pPr>
      <w:r w:rsidRPr="00E16B2D">
        <w:rPr>
          <w:rFonts w:ascii="Times New Roman" w:eastAsia="Times New Roman" w:hAnsi="Times New Roman" w:cs="Times New Roman"/>
          <w:sz w:val="28"/>
          <w:szCs w:val="28"/>
          <w:lang w:eastAsia="ru-RU"/>
        </w:rPr>
        <w:t>о предоставлении земельного участка, на котором расположен жилой дом</w:t>
      </w:r>
    </w:p>
    <w:p w14:paraId="3E10FA79" w14:textId="77777777" w:rsidR="00D3045F" w:rsidRPr="00E16B2D" w:rsidRDefault="00D3045F" w:rsidP="00D3045F">
      <w:pPr>
        <w:widowControl w:val="0"/>
        <w:autoSpaceDE w:val="0"/>
        <w:autoSpaceDN w:val="0"/>
        <w:adjustRightInd w:val="0"/>
        <w:spacing w:after="0" w:line="240" w:lineRule="auto"/>
        <w:rPr>
          <w:rFonts w:ascii="ArialMT" w:eastAsia="Times New Roman" w:hAnsi="ArialMT" w:cs="ArialMT"/>
          <w:sz w:val="28"/>
          <w:szCs w:val="28"/>
          <w:lang w:eastAsia="ru-RU"/>
        </w:rPr>
      </w:pPr>
    </w:p>
    <w:p w14:paraId="2C65CE19" w14:textId="77777777" w:rsidR="00D3045F" w:rsidRPr="00D7706E" w:rsidRDefault="00D3045F" w:rsidP="00D3045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D7706E">
        <w:rPr>
          <w:rFonts w:ascii="Times New Roman" w:eastAsia="Times New Roman" w:hAnsi="Times New Roman" w:cs="Times New Roman"/>
          <w:sz w:val="28"/>
          <w:szCs w:val="28"/>
          <w:lang w:eastAsia="ru-RU"/>
        </w:rPr>
        <w:t>На основании ст. 3.8 Федерального закона от 25.10.2001 № 137-ФЗ «О введении в действие Земельного кодекса Российской Федерации» прошу предоставить в собственность бесплатно без проведения торгов земельный участок с кадастровым номером: ________________________________________________,</w:t>
      </w:r>
      <w:r w:rsidRPr="00D7706E">
        <w:rPr>
          <w:rFonts w:ascii="Times New Roman" w:eastAsia="Calibri" w:hAnsi="Times New Roman" w:cs="Times New Roman"/>
          <w:sz w:val="28"/>
          <w:szCs w:val="28"/>
        </w:rPr>
        <w:t xml:space="preserve"> </w:t>
      </w:r>
    </w:p>
    <w:p w14:paraId="58A05C43" w14:textId="77777777" w:rsidR="00D3045F" w:rsidRPr="00D7706E" w:rsidRDefault="00D3045F" w:rsidP="00D3045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 xml:space="preserve">       (</w:t>
      </w:r>
      <w:r w:rsidRPr="00D7706E">
        <w:rPr>
          <w:rFonts w:ascii="Times New Roman" w:eastAsia="Times New Roman" w:hAnsi="Times New Roman" w:cs="Times New Roman"/>
          <w:sz w:val="24"/>
          <w:szCs w:val="24"/>
          <w:lang w:eastAsia="ru-RU"/>
        </w:rPr>
        <w:t>кадастровый номер испрашиваемого земельного участка, адрес местоположения</w:t>
      </w:r>
      <w:r w:rsidRPr="00D7706E">
        <w:rPr>
          <w:rFonts w:ascii="Times New Roman" w:eastAsia="Times New Roman" w:hAnsi="Times New Roman" w:cs="Times New Roman"/>
          <w:sz w:val="28"/>
          <w:szCs w:val="28"/>
          <w:lang w:eastAsia="ru-RU"/>
        </w:rPr>
        <w:t>)</w:t>
      </w:r>
    </w:p>
    <w:p w14:paraId="1B00659C" w14:textId="77777777" w:rsidR="00D3045F" w:rsidRPr="00D7706E" w:rsidRDefault="00D3045F" w:rsidP="00D3045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на котором расположен жилой дом, возведенный до 14 мая 1998 года.</w:t>
      </w:r>
    </w:p>
    <w:p w14:paraId="7946E164"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в целях ____________________________________________________________.</w:t>
      </w:r>
    </w:p>
    <w:p w14:paraId="2F41C3B9" w14:textId="77777777" w:rsidR="00D3045F" w:rsidRPr="00D7706E" w:rsidRDefault="00D3045F" w:rsidP="00D3045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4"/>
          <w:szCs w:val="24"/>
          <w:lang w:eastAsia="ru-RU"/>
        </w:rPr>
        <w:t>(цель использования земельного участка</w:t>
      </w:r>
      <w:r w:rsidRPr="00D7706E">
        <w:rPr>
          <w:rFonts w:ascii="Times New Roman" w:eastAsia="Times New Roman" w:hAnsi="Times New Roman" w:cs="Times New Roman"/>
          <w:sz w:val="28"/>
          <w:szCs w:val="28"/>
          <w:lang w:eastAsia="ru-RU"/>
        </w:rPr>
        <w:t>)</w:t>
      </w:r>
    </w:p>
    <w:p w14:paraId="08FE5692"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w:t>
      </w:r>
    </w:p>
    <w:p w14:paraId="204BC1A8"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55120BA"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D7706E">
        <w:rPr>
          <w:rFonts w:ascii="Times New Roman" w:eastAsia="Times New Roman" w:hAnsi="Times New Roman" w:cs="Times New Roman"/>
          <w:sz w:val="28"/>
          <w:szCs w:val="28"/>
          <w:lang w:eastAsia="ru-RU"/>
        </w:rPr>
        <w:t>проектом:_</w:t>
      </w:r>
      <w:proofErr w:type="gramEnd"/>
      <w:r w:rsidRPr="00D7706E">
        <w:rPr>
          <w:rFonts w:ascii="Times New Roman" w:eastAsia="Times New Roman" w:hAnsi="Times New Roman" w:cs="Times New Roman"/>
          <w:sz w:val="28"/>
          <w:szCs w:val="28"/>
          <w:lang w:eastAsia="ru-RU"/>
        </w:rPr>
        <w:t>_______________________________________________</w:t>
      </w:r>
    </w:p>
    <w:p w14:paraId="6461391D"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____________________________________________________________________</w:t>
      </w:r>
    </w:p>
    <w:p w14:paraId="00D8FA8F"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w:t>
      </w:r>
    </w:p>
    <w:p w14:paraId="1F10FE71"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На земельном участке имеется объект недвижимости:</w:t>
      </w:r>
    </w:p>
    <w:p w14:paraId="69FDFB42"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Наименование объекта, кадастровый номер объекта________________________</w:t>
      </w:r>
    </w:p>
    <w:p w14:paraId="4F9CFFE2"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t xml:space="preserve">Основание возникновения права собственности на объект </w:t>
      </w:r>
      <w:proofErr w:type="gramStart"/>
      <w:r w:rsidRPr="00D7706E">
        <w:rPr>
          <w:rFonts w:ascii="Times New Roman" w:eastAsia="Times New Roman" w:hAnsi="Times New Roman" w:cs="Times New Roman"/>
          <w:sz w:val="28"/>
          <w:szCs w:val="28"/>
          <w:lang w:eastAsia="ru-RU"/>
        </w:rPr>
        <w:t>недвижимости:_</w:t>
      </w:r>
      <w:proofErr w:type="gramEnd"/>
      <w:r w:rsidRPr="00D7706E">
        <w:rPr>
          <w:rFonts w:ascii="Times New Roman" w:eastAsia="Times New Roman" w:hAnsi="Times New Roman" w:cs="Times New Roman"/>
          <w:sz w:val="28"/>
          <w:szCs w:val="28"/>
          <w:lang w:eastAsia="ru-RU"/>
        </w:rPr>
        <w:t>__________________________________________________________________________________________________________________________</w:t>
      </w:r>
    </w:p>
    <w:p w14:paraId="55116EA5"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8CE9F36" w14:textId="77777777" w:rsidR="00D3045F" w:rsidRPr="00731EDD"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7706E">
        <w:rPr>
          <w:rFonts w:ascii="Times New Roman" w:eastAsia="Times New Roman" w:hAnsi="Times New Roman" w:cs="Times New Roman"/>
          <w:sz w:val="28"/>
          <w:szCs w:val="28"/>
          <w:lang w:eastAsia="ru-RU"/>
        </w:rPr>
        <w:lastRenderedPageBreak/>
        <w:t>Настоящим подтверждаю, что жилой дом возведен до 14 мая 1998 года.</w:t>
      </w:r>
    </w:p>
    <w:p w14:paraId="49BEAA57" w14:textId="77777777" w:rsidR="00D3045F" w:rsidRPr="00731EDD"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299AFA3" w14:textId="77777777" w:rsidR="00D3045F" w:rsidRPr="00B9268D" w:rsidRDefault="00D3045F" w:rsidP="00D3045F">
      <w:pPr>
        <w:spacing w:after="0" w:line="240" w:lineRule="auto"/>
        <w:jc w:val="both"/>
        <w:rPr>
          <w:rFonts w:ascii="Times New Roman" w:eastAsia="Times New Roman" w:hAnsi="Times New Roman" w:cs="Times New Roman"/>
          <w:lang w:eastAsia="ru-RU"/>
        </w:rPr>
      </w:pPr>
      <w:r w:rsidRPr="00B9268D">
        <w:rPr>
          <w:rFonts w:ascii="Times New Roman" w:eastAsia="Times New Roman" w:hAnsi="Times New Roman" w:cs="Times New Roman"/>
          <w:lang w:eastAsia="ru-RU"/>
        </w:rPr>
        <w:t>Подпись заявителя:</w:t>
      </w:r>
    </w:p>
    <w:p w14:paraId="4CF3C67F" w14:textId="77777777" w:rsidR="00D3045F" w:rsidRPr="00B9268D" w:rsidRDefault="00D3045F" w:rsidP="00D3045F">
      <w:pPr>
        <w:spacing w:after="0" w:line="240" w:lineRule="auto"/>
        <w:jc w:val="both"/>
        <w:rPr>
          <w:rFonts w:ascii="Times New Roman" w:eastAsia="Times New Roman" w:hAnsi="Times New Roman" w:cs="Times New Roman"/>
          <w:lang w:eastAsia="ru-RU"/>
        </w:rPr>
      </w:pPr>
    </w:p>
    <w:p w14:paraId="3F12DE83" w14:textId="77777777" w:rsidR="00D3045F" w:rsidRPr="00B9268D" w:rsidRDefault="00D3045F" w:rsidP="00D3045F">
      <w:pPr>
        <w:widowControl w:val="0"/>
        <w:spacing w:after="0" w:line="240" w:lineRule="auto"/>
        <w:rPr>
          <w:rFonts w:ascii="Calibri" w:eastAsia="Times New Roman" w:hAnsi="Calibri" w:cs="Calibri"/>
          <w:lang w:eastAsia="ru-RU"/>
        </w:rPr>
      </w:pPr>
      <w:r w:rsidRPr="00B9268D">
        <w:rPr>
          <w:rFonts w:ascii="Calibri" w:eastAsia="Times New Roman" w:hAnsi="Calibri" w:cs="Calibri"/>
          <w:lang w:eastAsia="ru-RU"/>
        </w:rPr>
        <w:t xml:space="preserve">      ________________</w:t>
      </w:r>
      <w:r w:rsidRPr="00B9268D">
        <w:rPr>
          <w:rFonts w:ascii="Calibri" w:eastAsia="Times New Roman" w:hAnsi="Calibri" w:cs="Calibri"/>
          <w:lang w:eastAsia="ru-RU"/>
        </w:rPr>
        <w:tab/>
        <w:t xml:space="preserve">         ___________________________________________</w:t>
      </w:r>
      <w:r w:rsidRPr="00B9268D">
        <w:rPr>
          <w:rFonts w:ascii="Calibri" w:eastAsia="Times New Roman" w:hAnsi="Calibri" w:cs="Calibri"/>
          <w:lang w:eastAsia="ru-RU"/>
        </w:rPr>
        <w:tab/>
        <w:t>__________</w:t>
      </w:r>
    </w:p>
    <w:p w14:paraId="51EF2267" w14:textId="77777777" w:rsidR="00D3045F" w:rsidRPr="00B9268D" w:rsidRDefault="00D3045F" w:rsidP="00D3045F">
      <w:pPr>
        <w:spacing w:after="0" w:line="240" w:lineRule="auto"/>
        <w:ind w:firstLine="708"/>
        <w:rPr>
          <w:rFonts w:ascii="Times New Roman" w:eastAsia="Times New Roman" w:hAnsi="Times New Roman" w:cs="Times New Roman"/>
          <w:lang w:eastAsia="ru-RU"/>
        </w:rPr>
      </w:pPr>
      <w:r w:rsidRPr="00B9268D">
        <w:rPr>
          <w:rFonts w:ascii="Times New Roman" w:eastAsia="Times New Roman" w:hAnsi="Times New Roman" w:cs="Times New Roman"/>
          <w:lang w:eastAsia="ru-RU"/>
        </w:rPr>
        <w:t>(подпись)</w:t>
      </w:r>
      <w:r w:rsidRPr="00B9268D">
        <w:rPr>
          <w:rFonts w:ascii="Times New Roman" w:eastAsia="Times New Roman" w:hAnsi="Times New Roman" w:cs="Times New Roman"/>
          <w:lang w:eastAsia="ru-RU"/>
        </w:rPr>
        <w:tab/>
      </w:r>
      <w:r w:rsidRPr="00B9268D">
        <w:rPr>
          <w:rFonts w:ascii="Times New Roman" w:eastAsia="Times New Roman" w:hAnsi="Times New Roman" w:cs="Times New Roman"/>
          <w:lang w:eastAsia="ru-RU"/>
        </w:rPr>
        <w:tab/>
        <w:t>(Ф.И.О. заявителя/представителя заявителя)</w:t>
      </w:r>
      <w:r w:rsidRPr="00B9268D">
        <w:rPr>
          <w:rFonts w:ascii="Times New Roman" w:eastAsia="Times New Roman" w:hAnsi="Times New Roman" w:cs="Times New Roman"/>
          <w:lang w:eastAsia="ru-RU"/>
        </w:rPr>
        <w:tab/>
        <w:t xml:space="preserve"> </w:t>
      </w:r>
      <w:proofErr w:type="gramStart"/>
      <w:r w:rsidRPr="00B9268D">
        <w:rPr>
          <w:rFonts w:ascii="Times New Roman" w:eastAsia="Times New Roman" w:hAnsi="Times New Roman" w:cs="Times New Roman"/>
          <w:lang w:eastAsia="ru-RU"/>
        </w:rPr>
        <w:t xml:space="preserve">   (</w:t>
      </w:r>
      <w:proofErr w:type="gramEnd"/>
      <w:r w:rsidRPr="00B9268D">
        <w:rPr>
          <w:rFonts w:ascii="Times New Roman" w:eastAsia="Times New Roman" w:hAnsi="Times New Roman" w:cs="Times New Roman"/>
          <w:lang w:eastAsia="ru-RU"/>
        </w:rPr>
        <w:t>дата)</w:t>
      </w:r>
    </w:p>
    <w:p w14:paraId="5E07A8F3" w14:textId="77777777" w:rsidR="00D3045F" w:rsidRPr="00B9268D" w:rsidRDefault="00D3045F" w:rsidP="00D3045F">
      <w:pPr>
        <w:widowControl w:val="0"/>
        <w:spacing w:after="0" w:line="240" w:lineRule="auto"/>
        <w:jc w:val="both"/>
        <w:rPr>
          <w:rFonts w:ascii="ArialMT" w:eastAsia="Arial" w:hAnsi="ArialMT" w:cs="ArialMT"/>
          <w:sz w:val="24"/>
          <w:szCs w:val="24"/>
          <w:lang w:eastAsia="ru-RU"/>
        </w:rPr>
      </w:pPr>
    </w:p>
    <w:p w14:paraId="66E962D1" w14:textId="77777777" w:rsidR="00D3045F" w:rsidRPr="00B9268D"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280E563" w14:textId="77777777" w:rsidR="00D3045F" w:rsidRPr="00D7706E" w:rsidRDefault="00D3045F" w:rsidP="00D3045F">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D7706E">
        <w:rPr>
          <w:rFonts w:ascii="Times New Roman" w:eastAsia="Times New Roman" w:hAnsi="Times New Roman" w:cs="Times New Roman"/>
          <w:sz w:val="28"/>
          <w:szCs w:val="28"/>
          <w:u w:val="single"/>
          <w:lang w:eastAsia="ru-RU"/>
        </w:rPr>
        <w:t>Приложение к заявлению:</w:t>
      </w:r>
    </w:p>
    <w:p w14:paraId="45ECCB4D" w14:textId="77777777" w:rsidR="00D3045F" w:rsidRPr="00D7706E" w:rsidRDefault="00D3045F" w:rsidP="00D3045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284015A0" w14:textId="77777777" w:rsidR="00D3045F" w:rsidRPr="00D7706E" w:rsidRDefault="00D3045F" w:rsidP="00D3045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3D8A6DFF" w14:textId="77777777" w:rsidR="00D3045F" w:rsidRPr="00E16B2D" w:rsidRDefault="00D3045F" w:rsidP="00D3045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16B2D">
        <w:rPr>
          <w:rFonts w:ascii="Times New Roman" w:eastAsia="Times New Roman" w:hAnsi="Times New Roman" w:cs="Times New Roman"/>
          <w:sz w:val="28"/>
          <w:szCs w:val="28"/>
          <w:lang w:eastAsia="ru-RU"/>
        </w:rPr>
        <w:t>Результат рассмотрения заявления прошу:</w:t>
      </w:r>
    </w:p>
    <w:p w14:paraId="02AAA56F" w14:textId="77777777" w:rsidR="00D3045F" w:rsidRPr="00E16B2D" w:rsidRDefault="00D3045F" w:rsidP="00D3045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072"/>
      </w:tblGrid>
      <w:tr w:rsidR="00D3045F" w:rsidRPr="00BE26F3" w14:paraId="719DCBBE" w14:textId="77777777" w:rsidTr="0093725E">
        <w:tc>
          <w:tcPr>
            <w:tcW w:w="534" w:type="dxa"/>
            <w:tcBorders>
              <w:right w:val="single" w:sz="4" w:space="0" w:color="auto"/>
            </w:tcBorders>
          </w:tcPr>
          <w:p w14:paraId="679945F9"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p>
          <w:p w14:paraId="7E1E5991"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p>
        </w:tc>
        <w:tc>
          <w:tcPr>
            <w:tcW w:w="9072" w:type="dxa"/>
            <w:tcBorders>
              <w:top w:val="none" w:sz="4" w:space="0" w:color="000000"/>
              <w:left w:val="single" w:sz="4" w:space="0" w:color="auto"/>
              <w:bottom w:val="none" w:sz="4" w:space="0" w:color="000000"/>
              <w:right w:val="none" w:sz="4" w:space="0" w:color="000000"/>
            </w:tcBorders>
            <w:vAlign w:val="center"/>
          </w:tcPr>
          <w:p w14:paraId="6D5F0709"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r w:rsidRPr="00BE26F3">
              <w:rPr>
                <w:rFonts w:ascii="Times New Roman" w:eastAsia="Times New Roman" w:hAnsi="Times New Roman" w:cs="Times New Roman"/>
                <w:sz w:val="25"/>
                <w:szCs w:val="25"/>
                <w:lang w:eastAsia="ru-RU"/>
              </w:rPr>
              <w:t>выдать на руки в администрации__________________________________________</w:t>
            </w:r>
          </w:p>
        </w:tc>
      </w:tr>
      <w:tr w:rsidR="00D3045F" w:rsidRPr="00BE26F3" w14:paraId="73059ECE" w14:textId="77777777" w:rsidTr="0093725E">
        <w:tc>
          <w:tcPr>
            <w:tcW w:w="534" w:type="dxa"/>
            <w:vMerge w:val="restart"/>
            <w:tcBorders>
              <w:right w:val="single" w:sz="4" w:space="0" w:color="auto"/>
            </w:tcBorders>
          </w:tcPr>
          <w:p w14:paraId="4D9E3261"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p>
          <w:p w14:paraId="48FFA4E7"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p>
        </w:tc>
        <w:tc>
          <w:tcPr>
            <w:tcW w:w="9072" w:type="dxa"/>
            <w:tcBorders>
              <w:top w:val="none" w:sz="4" w:space="0" w:color="000000"/>
              <w:left w:val="single" w:sz="4" w:space="0" w:color="auto"/>
              <w:bottom w:val="none" w:sz="4" w:space="0" w:color="000000"/>
              <w:right w:val="none" w:sz="4" w:space="0" w:color="000000"/>
            </w:tcBorders>
            <w:vAlign w:val="center"/>
          </w:tcPr>
          <w:p w14:paraId="126620D1"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r w:rsidRPr="00BE26F3">
              <w:rPr>
                <w:rFonts w:ascii="Times New Roman" w:eastAsia="Times New Roman" w:hAnsi="Times New Roman" w:cs="Times New Roman"/>
                <w:sz w:val="25"/>
                <w:szCs w:val="25"/>
                <w:lang w:eastAsia="ru-RU"/>
              </w:rPr>
              <w:t xml:space="preserve">выдать на руки в МФЦ (указать </w:t>
            </w:r>
            <w:proofErr w:type="gramStart"/>
            <w:r w:rsidRPr="00BE26F3">
              <w:rPr>
                <w:rFonts w:ascii="Times New Roman" w:eastAsia="Times New Roman" w:hAnsi="Times New Roman" w:cs="Times New Roman"/>
                <w:sz w:val="25"/>
                <w:szCs w:val="25"/>
                <w:lang w:eastAsia="ru-RU"/>
              </w:rPr>
              <w:t>адрес)_</w:t>
            </w:r>
            <w:proofErr w:type="gramEnd"/>
            <w:r w:rsidRPr="00BE26F3">
              <w:rPr>
                <w:rFonts w:ascii="Times New Roman" w:eastAsia="Times New Roman" w:hAnsi="Times New Roman" w:cs="Times New Roman"/>
                <w:sz w:val="25"/>
                <w:szCs w:val="25"/>
                <w:lang w:eastAsia="ru-RU"/>
              </w:rPr>
              <w:t>____________________________________</w:t>
            </w:r>
          </w:p>
        </w:tc>
      </w:tr>
      <w:tr w:rsidR="00D3045F" w:rsidRPr="00BE26F3" w14:paraId="04311C84" w14:textId="77777777" w:rsidTr="0093725E">
        <w:trPr>
          <w:trHeight w:val="286"/>
        </w:trPr>
        <w:tc>
          <w:tcPr>
            <w:tcW w:w="534" w:type="dxa"/>
            <w:vMerge/>
            <w:tcBorders>
              <w:right w:val="single" w:sz="4" w:space="0" w:color="auto"/>
            </w:tcBorders>
          </w:tcPr>
          <w:p w14:paraId="39AA3D79"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p>
        </w:tc>
        <w:tc>
          <w:tcPr>
            <w:tcW w:w="9072" w:type="dxa"/>
            <w:tcBorders>
              <w:top w:val="none" w:sz="4" w:space="0" w:color="000000"/>
              <w:left w:val="single" w:sz="4" w:space="0" w:color="auto"/>
              <w:bottom w:val="none" w:sz="4" w:space="0" w:color="000000"/>
              <w:right w:val="none" w:sz="4" w:space="0" w:color="000000"/>
            </w:tcBorders>
            <w:vAlign w:val="center"/>
          </w:tcPr>
          <w:p w14:paraId="53050F84" w14:textId="77777777" w:rsidR="00D3045F" w:rsidRPr="00BE26F3" w:rsidRDefault="00D3045F" w:rsidP="0093725E">
            <w:pPr>
              <w:widowControl w:val="0"/>
              <w:spacing w:after="0" w:line="240" w:lineRule="auto"/>
              <w:rPr>
                <w:rFonts w:ascii="Times New Roman" w:eastAsia="Times New Roman" w:hAnsi="Times New Roman" w:cs="Times New Roman"/>
                <w:sz w:val="25"/>
                <w:szCs w:val="25"/>
                <w:lang w:eastAsia="ru-RU"/>
              </w:rPr>
            </w:pPr>
          </w:p>
        </w:tc>
      </w:tr>
      <w:tr w:rsidR="00D3045F" w:rsidRPr="00BE26F3" w14:paraId="1830344E" w14:textId="77777777" w:rsidTr="0093725E">
        <w:trPr>
          <w:trHeight w:val="461"/>
        </w:trPr>
        <w:tc>
          <w:tcPr>
            <w:tcW w:w="534" w:type="dxa"/>
            <w:tcBorders>
              <w:right w:val="single" w:sz="4" w:space="0" w:color="auto"/>
            </w:tcBorders>
          </w:tcPr>
          <w:p w14:paraId="6B1F9418" w14:textId="77777777" w:rsidR="00D3045F" w:rsidRPr="00BE26F3" w:rsidRDefault="00D3045F" w:rsidP="0093725E">
            <w:pPr>
              <w:widowControl w:val="0"/>
              <w:spacing w:after="0" w:line="240" w:lineRule="auto"/>
              <w:jc w:val="both"/>
              <w:rPr>
                <w:rFonts w:ascii="Times New Roman" w:eastAsia="Times New Roman" w:hAnsi="Times New Roman" w:cs="Times New Roman"/>
                <w:b/>
                <w:sz w:val="25"/>
                <w:szCs w:val="25"/>
                <w:lang w:eastAsia="ru-RU"/>
              </w:rPr>
            </w:pPr>
          </w:p>
          <w:p w14:paraId="35815A00" w14:textId="77777777" w:rsidR="00D3045F" w:rsidRPr="00BE26F3" w:rsidRDefault="00D3045F" w:rsidP="0093725E">
            <w:pPr>
              <w:widowControl w:val="0"/>
              <w:spacing w:after="0" w:line="240" w:lineRule="auto"/>
              <w:jc w:val="both"/>
              <w:rPr>
                <w:rFonts w:ascii="Times New Roman" w:eastAsia="Times New Roman" w:hAnsi="Times New Roman" w:cs="Times New Roman"/>
                <w:b/>
                <w:sz w:val="25"/>
                <w:szCs w:val="25"/>
                <w:lang w:eastAsia="ru-RU"/>
              </w:rPr>
            </w:pPr>
          </w:p>
        </w:tc>
        <w:tc>
          <w:tcPr>
            <w:tcW w:w="9072" w:type="dxa"/>
            <w:tcBorders>
              <w:top w:val="none" w:sz="4" w:space="0" w:color="000000"/>
              <w:left w:val="single" w:sz="4" w:space="0" w:color="auto"/>
              <w:bottom w:val="none" w:sz="4" w:space="0" w:color="000000"/>
              <w:right w:val="none" w:sz="4" w:space="0" w:color="000000"/>
            </w:tcBorders>
            <w:vAlign w:val="center"/>
          </w:tcPr>
          <w:p w14:paraId="3E668073"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r w:rsidRPr="00BE26F3">
              <w:rPr>
                <w:rFonts w:ascii="Times New Roman" w:eastAsia="Times New Roman" w:hAnsi="Times New Roman" w:cs="Times New Roman"/>
                <w:sz w:val="25"/>
                <w:szCs w:val="25"/>
                <w:lang w:eastAsia="ru-RU"/>
              </w:rPr>
              <w:t xml:space="preserve">направить в электронной форме в личный кабинет на ПГУ ЛО/ЕПГУ </w:t>
            </w:r>
          </w:p>
          <w:p w14:paraId="7D5A9C6E" w14:textId="77777777" w:rsidR="00D3045F" w:rsidRPr="00BE26F3" w:rsidRDefault="00D3045F" w:rsidP="0093725E">
            <w:pPr>
              <w:widowControl w:val="0"/>
              <w:spacing w:after="0" w:line="240" w:lineRule="auto"/>
              <w:jc w:val="both"/>
              <w:rPr>
                <w:rFonts w:ascii="Times New Roman" w:eastAsia="Times New Roman" w:hAnsi="Times New Roman" w:cs="Times New Roman"/>
                <w:sz w:val="25"/>
                <w:szCs w:val="25"/>
                <w:lang w:eastAsia="ru-RU"/>
              </w:rPr>
            </w:pPr>
            <w:r w:rsidRPr="00BE26F3">
              <w:rPr>
                <w:rFonts w:ascii="Times New Roman" w:eastAsia="Times New Roman" w:hAnsi="Times New Roman" w:cs="Times New Roman"/>
                <w:sz w:val="25"/>
                <w:szCs w:val="25"/>
                <w:lang w:eastAsia="ru-RU"/>
              </w:rPr>
              <w:t>(при технической реализации)</w:t>
            </w:r>
          </w:p>
        </w:tc>
      </w:tr>
      <w:tr w:rsidR="00D3045F" w:rsidRPr="00BE26F3" w14:paraId="6D5609F8" w14:textId="77777777" w:rsidTr="0093725E">
        <w:trPr>
          <w:trHeight w:val="461"/>
        </w:trPr>
        <w:tc>
          <w:tcPr>
            <w:tcW w:w="534" w:type="dxa"/>
            <w:tcBorders>
              <w:right w:val="single" w:sz="4" w:space="0" w:color="auto"/>
            </w:tcBorders>
          </w:tcPr>
          <w:p w14:paraId="0C53500F" w14:textId="77777777" w:rsidR="00D3045F" w:rsidRPr="00BE26F3" w:rsidRDefault="00D3045F" w:rsidP="0093725E">
            <w:pPr>
              <w:widowControl w:val="0"/>
              <w:spacing w:after="0" w:line="240" w:lineRule="auto"/>
              <w:jc w:val="both"/>
              <w:rPr>
                <w:rFonts w:ascii="Times New Roman" w:eastAsia="Times New Roman" w:hAnsi="Times New Roman" w:cs="Times New Roman"/>
                <w:b/>
                <w:sz w:val="25"/>
                <w:szCs w:val="25"/>
                <w:lang w:eastAsia="ru-RU"/>
              </w:rPr>
            </w:pPr>
          </w:p>
          <w:p w14:paraId="7332FA01" w14:textId="77777777" w:rsidR="00D3045F" w:rsidRPr="00BE26F3" w:rsidRDefault="00D3045F" w:rsidP="0093725E">
            <w:pPr>
              <w:widowControl w:val="0"/>
              <w:spacing w:after="0" w:line="240" w:lineRule="auto"/>
              <w:jc w:val="both"/>
              <w:rPr>
                <w:rFonts w:ascii="Times New Roman" w:eastAsia="Times New Roman" w:hAnsi="Times New Roman" w:cs="Times New Roman"/>
                <w:b/>
                <w:sz w:val="25"/>
                <w:szCs w:val="25"/>
                <w:lang w:eastAsia="ru-RU"/>
              </w:rPr>
            </w:pPr>
          </w:p>
        </w:tc>
        <w:tc>
          <w:tcPr>
            <w:tcW w:w="9072" w:type="dxa"/>
            <w:tcBorders>
              <w:top w:val="none" w:sz="4" w:space="0" w:color="000000"/>
              <w:left w:val="single" w:sz="4" w:space="0" w:color="auto"/>
              <w:bottom w:val="none" w:sz="4" w:space="0" w:color="000000"/>
              <w:right w:val="none" w:sz="4" w:space="0" w:color="000000"/>
            </w:tcBorders>
            <w:vAlign w:val="center"/>
          </w:tcPr>
          <w:p w14:paraId="05ADFF2A" w14:textId="77777777" w:rsidR="00D3045F" w:rsidRPr="00BE26F3" w:rsidRDefault="00D3045F" w:rsidP="0093725E">
            <w:pPr>
              <w:widowControl w:val="0"/>
              <w:spacing w:after="0" w:line="240" w:lineRule="auto"/>
              <w:rPr>
                <w:rFonts w:ascii="Times New Roman" w:eastAsia="Times New Roman" w:hAnsi="Times New Roman" w:cs="Times New Roman"/>
                <w:sz w:val="25"/>
                <w:szCs w:val="25"/>
                <w:lang w:eastAsia="ru-RU"/>
              </w:rPr>
            </w:pPr>
            <w:r w:rsidRPr="00BE26F3">
              <w:rPr>
                <w:rFonts w:ascii="Times New Roman" w:eastAsia="Times New Roman" w:hAnsi="Times New Roman" w:cs="Times New Roman"/>
                <w:sz w:val="25"/>
                <w:szCs w:val="25"/>
                <w:lang w:eastAsia="ru-RU"/>
              </w:rPr>
              <w:t>направить по почте (указать адрес) _______________________________________</w:t>
            </w:r>
          </w:p>
          <w:p w14:paraId="7F22990A" w14:textId="77777777" w:rsidR="00D3045F" w:rsidRPr="00BE26F3" w:rsidRDefault="00D3045F" w:rsidP="0093725E">
            <w:pPr>
              <w:widowControl w:val="0"/>
              <w:spacing w:after="0" w:line="240" w:lineRule="auto"/>
              <w:rPr>
                <w:rFonts w:ascii="Times New Roman" w:eastAsia="Times New Roman" w:hAnsi="Times New Roman" w:cs="Times New Roman"/>
                <w:sz w:val="20"/>
                <w:szCs w:val="20"/>
                <w:lang w:eastAsia="ru-RU"/>
              </w:rPr>
            </w:pPr>
          </w:p>
        </w:tc>
      </w:tr>
      <w:tr w:rsidR="00D3045F" w:rsidRPr="00BE26F3" w14:paraId="4F82795A" w14:textId="77777777" w:rsidTr="0093725E">
        <w:trPr>
          <w:trHeight w:val="461"/>
        </w:trPr>
        <w:tc>
          <w:tcPr>
            <w:tcW w:w="534" w:type="dxa"/>
            <w:tcBorders>
              <w:right w:val="single" w:sz="4" w:space="0" w:color="auto"/>
            </w:tcBorders>
          </w:tcPr>
          <w:p w14:paraId="18C95A52" w14:textId="77777777" w:rsidR="00D3045F" w:rsidRPr="00BE26F3" w:rsidRDefault="00D3045F" w:rsidP="0093725E">
            <w:pPr>
              <w:widowControl w:val="0"/>
              <w:spacing w:after="0" w:line="240" w:lineRule="auto"/>
              <w:jc w:val="both"/>
              <w:rPr>
                <w:rFonts w:ascii="Times New Roman" w:eastAsia="Times New Roman" w:hAnsi="Times New Roman" w:cs="Times New Roman"/>
                <w:b/>
                <w:sz w:val="25"/>
                <w:szCs w:val="25"/>
                <w:lang w:eastAsia="ru-RU"/>
              </w:rPr>
            </w:pPr>
          </w:p>
        </w:tc>
        <w:tc>
          <w:tcPr>
            <w:tcW w:w="9072" w:type="dxa"/>
            <w:tcBorders>
              <w:top w:val="none" w:sz="4" w:space="0" w:color="000000"/>
              <w:left w:val="single" w:sz="4" w:space="0" w:color="auto"/>
              <w:bottom w:val="none" w:sz="4" w:space="0" w:color="000000"/>
              <w:right w:val="none" w:sz="4" w:space="0" w:color="000000"/>
            </w:tcBorders>
            <w:vAlign w:val="center"/>
          </w:tcPr>
          <w:p w14:paraId="7F9AAC90" w14:textId="77777777" w:rsidR="00D3045F" w:rsidRPr="00BE26F3" w:rsidRDefault="00D3045F" w:rsidP="0093725E">
            <w:pPr>
              <w:widowControl w:val="0"/>
              <w:spacing w:after="0" w:line="240" w:lineRule="auto"/>
              <w:rPr>
                <w:rFonts w:ascii="Times New Roman" w:eastAsia="Times New Roman" w:hAnsi="Times New Roman" w:cs="Times New Roman"/>
                <w:sz w:val="25"/>
                <w:szCs w:val="25"/>
                <w:lang w:eastAsia="ru-RU"/>
              </w:rPr>
            </w:pPr>
            <w:r w:rsidRPr="00BE26F3">
              <w:rPr>
                <w:rFonts w:ascii="Times New Roman" w:eastAsia="Times New Roman" w:hAnsi="Times New Roman" w:cs="Times New Roman"/>
                <w:sz w:val="25"/>
                <w:szCs w:val="25"/>
                <w:lang w:eastAsia="ru-RU"/>
              </w:rPr>
              <w:t>направить на адрес электронной почты (указать адрес) ______________________</w:t>
            </w:r>
          </w:p>
          <w:p w14:paraId="6BDB1A07" w14:textId="77777777" w:rsidR="00D3045F" w:rsidRPr="00BE26F3" w:rsidRDefault="00D3045F" w:rsidP="0093725E">
            <w:pPr>
              <w:widowControl w:val="0"/>
              <w:spacing w:after="0" w:line="240" w:lineRule="auto"/>
              <w:rPr>
                <w:rFonts w:ascii="Times New Roman" w:eastAsia="Times New Roman" w:hAnsi="Times New Roman" w:cs="Times New Roman"/>
                <w:sz w:val="25"/>
                <w:szCs w:val="25"/>
                <w:lang w:eastAsia="ru-RU"/>
              </w:rPr>
            </w:pPr>
          </w:p>
        </w:tc>
      </w:tr>
    </w:tbl>
    <w:p w14:paraId="5B764072" w14:textId="77777777" w:rsidR="00D3045F" w:rsidRPr="00E16B2D" w:rsidRDefault="00D3045F" w:rsidP="00D3045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2932B94" w14:textId="77777777" w:rsidR="00D3045F" w:rsidRPr="004940D1" w:rsidRDefault="00D3045F" w:rsidP="00D3045F">
      <w:pPr>
        <w:ind w:firstLine="708"/>
        <w:rPr>
          <w:rFonts w:ascii="Times New Roman" w:eastAsia="Calibri" w:hAnsi="Times New Roman" w:cs="Times New Roman"/>
          <w:sz w:val="28"/>
          <w:szCs w:val="28"/>
        </w:rPr>
      </w:pPr>
    </w:p>
    <w:p w14:paraId="4123EE9B" w14:textId="77777777" w:rsidR="00D3045F" w:rsidRPr="00D3045F" w:rsidRDefault="00D3045F" w:rsidP="001A473A">
      <w:pPr>
        <w:tabs>
          <w:tab w:val="left" w:pos="2504"/>
        </w:tabs>
      </w:pPr>
    </w:p>
    <w:sectPr w:rsidR="00D3045F" w:rsidRPr="00D3045F" w:rsidSect="00E13694">
      <w:headerReference w:type="default" r:id="rId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9016" w14:textId="77777777" w:rsidR="00B419EB" w:rsidRDefault="00B419EB">
      <w:pPr>
        <w:spacing w:after="0" w:line="240" w:lineRule="auto"/>
      </w:pPr>
      <w:r>
        <w:separator/>
      </w:r>
    </w:p>
  </w:endnote>
  <w:endnote w:type="continuationSeparator" w:id="0">
    <w:p w14:paraId="7D46410A" w14:textId="77777777" w:rsidR="00B419EB" w:rsidRDefault="00B41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MT">
    <w:altName w:val="Arial"/>
    <w:charset w:val="00"/>
    <w:family w:val="auto"/>
    <w:pitch w:val="variable"/>
    <w:sig w:usb0="00000201"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1C086" w14:textId="77777777" w:rsidR="00B419EB" w:rsidRDefault="00B419EB">
      <w:pPr>
        <w:spacing w:after="0" w:line="240" w:lineRule="auto"/>
      </w:pPr>
      <w:r>
        <w:separator/>
      </w:r>
    </w:p>
  </w:footnote>
  <w:footnote w:type="continuationSeparator" w:id="0">
    <w:p w14:paraId="02211114" w14:textId="77777777" w:rsidR="00B419EB" w:rsidRDefault="00B41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FCA" w14:textId="77777777" w:rsidR="00B26A45" w:rsidRPr="001A2A3D" w:rsidRDefault="00B26A45" w:rsidP="001A2A3D">
    <w:pPr>
      <w:pStyle w:val="affff9"/>
      <w:ind w:firstLine="0"/>
      <w:jc w:val="center"/>
      <w:rPr>
        <w:rFonts w:ascii="Times New Roman" w:hAnsi="Times New Roman" w:cs="Times New Roman"/>
        <w:sz w:val="28"/>
        <w:szCs w:val="28"/>
      </w:rPr>
    </w:pPr>
    <w:r w:rsidRPr="001A2A3D">
      <w:rPr>
        <w:rFonts w:ascii="Times New Roman" w:hAnsi="Times New Roman" w:cs="Times New Roman"/>
        <w:sz w:val="28"/>
        <w:szCs w:val="28"/>
      </w:rPr>
      <w:fldChar w:fldCharType="begin"/>
    </w:r>
    <w:r w:rsidRPr="001A2A3D">
      <w:rPr>
        <w:rFonts w:ascii="Times New Roman" w:hAnsi="Times New Roman" w:cs="Times New Roman"/>
        <w:sz w:val="28"/>
        <w:szCs w:val="28"/>
      </w:rPr>
      <w:instrText>PAGE   \* MERGEFORMAT</w:instrText>
    </w:r>
    <w:r w:rsidRPr="001A2A3D">
      <w:rPr>
        <w:rFonts w:ascii="Times New Roman" w:hAnsi="Times New Roman" w:cs="Times New Roman"/>
        <w:sz w:val="28"/>
        <w:szCs w:val="28"/>
      </w:rPr>
      <w:fldChar w:fldCharType="separate"/>
    </w:r>
    <w:r w:rsidRPr="001A2A3D">
      <w:rPr>
        <w:rFonts w:ascii="Times New Roman" w:hAnsi="Times New Roman" w:cs="Times New Roman"/>
        <w:sz w:val="28"/>
        <w:szCs w:val="28"/>
      </w:rPr>
      <w:t>2</w:t>
    </w:r>
    <w:r w:rsidRPr="001A2A3D">
      <w:rPr>
        <w:rFonts w:ascii="Times New Roman" w:hAnsi="Times New Roman" w:cs="Times New Roman"/>
        <w:sz w:val="28"/>
        <w:szCs w:val="28"/>
      </w:rPr>
      <w:fldChar w:fldCharType="end"/>
    </w:r>
  </w:p>
  <w:p w14:paraId="0D3C3F99" w14:textId="77777777" w:rsidR="00B26A45" w:rsidRDefault="00B26A45" w:rsidP="00376B6E">
    <w:pPr>
      <w:pStyle w:val="affff9"/>
      <w:tabs>
        <w:tab w:val="clear" w:pos="4677"/>
        <w:tab w:val="clear" w:pos="9355"/>
        <w:tab w:val="left" w:pos="6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2"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15:restartNumberingAfterBreak="0">
    <w:nsid w:val="11452FAB"/>
    <w:multiLevelType w:val="hybridMultilevel"/>
    <w:tmpl w:val="B3F424B6"/>
    <w:lvl w:ilvl="0" w:tplc="B6A44C1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D660DDB"/>
    <w:multiLevelType w:val="hybridMultilevel"/>
    <w:tmpl w:val="5C327582"/>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2407BEB"/>
    <w:multiLevelType w:val="hybridMultilevel"/>
    <w:tmpl w:val="EAFA0096"/>
    <w:lvl w:ilvl="0" w:tplc="371A38B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2237BD7"/>
    <w:multiLevelType w:val="hybridMultilevel"/>
    <w:tmpl w:val="ACDCF0DE"/>
    <w:lvl w:ilvl="0" w:tplc="0E38D7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58D7968"/>
    <w:multiLevelType w:val="multilevel"/>
    <w:tmpl w:val="452AC272"/>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6"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2FB38C1"/>
    <w:multiLevelType w:val="hybridMultilevel"/>
    <w:tmpl w:val="00ECD6E4"/>
    <w:lvl w:ilvl="0" w:tplc="855A7632">
      <w:start w:val="1"/>
      <w:numFmt w:val="decimal"/>
      <w:pStyle w:val="11"/>
      <w:lvlText w:val="%1."/>
      <w:lvlJc w:val="left"/>
      <w:pPr>
        <w:ind w:left="927" w:hanging="360"/>
      </w:pPr>
      <w:rPr>
        <w:rFonts w:hint="default"/>
      </w:rPr>
    </w:lvl>
    <w:lvl w:ilvl="1" w:tplc="04190019" w:tentative="1">
      <w:start w:val="1"/>
      <w:numFmt w:val="lowerLetter"/>
      <w:pStyle w:val="21"/>
      <w:lvlText w:val="%2."/>
      <w:lvlJc w:val="left"/>
      <w:pPr>
        <w:ind w:left="1647" w:hanging="360"/>
      </w:pPr>
    </w:lvl>
    <w:lvl w:ilvl="2" w:tplc="0419001B" w:tentative="1">
      <w:start w:val="1"/>
      <w:numFmt w:val="lowerRoman"/>
      <w:pStyle w:val="31"/>
      <w:lvlText w:val="%3."/>
      <w:lvlJc w:val="right"/>
      <w:pPr>
        <w:ind w:left="2367" w:hanging="180"/>
      </w:pPr>
    </w:lvl>
    <w:lvl w:ilvl="3" w:tplc="0419000F" w:tentative="1">
      <w:start w:val="1"/>
      <w:numFmt w:val="decimal"/>
      <w:pStyle w:val="41"/>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A1A34D0"/>
    <w:multiLevelType w:val="hybridMultilevel"/>
    <w:tmpl w:val="E4F4F91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FD27076"/>
    <w:multiLevelType w:val="hybridMultilevel"/>
    <w:tmpl w:val="636C87E4"/>
    <w:lvl w:ilvl="0" w:tplc="0B9A719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4599098">
    <w:abstractNumId w:val="29"/>
  </w:num>
  <w:num w:numId="2" w16cid:durableId="79984848">
    <w:abstractNumId w:val="0"/>
  </w:num>
  <w:num w:numId="3" w16cid:durableId="348601666">
    <w:abstractNumId w:val="16"/>
  </w:num>
  <w:num w:numId="4" w16cid:durableId="1026298062">
    <w:abstractNumId w:val="10"/>
  </w:num>
  <w:num w:numId="5" w16cid:durableId="1915966193">
    <w:abstractNumId w:val="24"/>
  </w:num>
  <w:num w:numId="6" w16cid:durableId="593980063">
    <w:abstractNumId w:val="25"/>
  </w:num>
  <w:num w:numId="7" w16cid:durableId="761073679">
    <w:abstractNumId w:val="35"/>
  </w:num>
  <w:num w:numId="8" w16cid:durableId="2003309181">
    <w:abstractNumId w:val="38"/>
  </w:num>
  <w:num w:numId="9" w16cid:durableId="1568684858">
    <w:abstractNumId w:val="23"/>
  </w:num>
  <w:num w:numId="10" w16cid:durableId="1527981651">
    <w:abstractNumId w:val="18"/>
  </w:num>
  <w:num w:numId="11" w16cid:durableId="2125030009">
    <w:abstractNumId w:val="19"/>
  </w:num>
  <w:num w:numId="12" w16cid:durableId="1588345937">
    <w:abstractNumId w:val="4"/>
  </w:num>
  <w:num w:numId="13" w16cid:durableId="814103685">
    <w:abstractNumId w:val="14"/>
  </w:num>
  <w:num w:numId="14" w16cid:durableId="883369870">
    <w:abstractNumId w:val="8"/>
  </w:num>
  <w:num w:numId="15" w16cid:durableId="933980742">
    <w:abstractNumId w:val="26"/>
  </w:num>
  <w:num w:numId="16" w16cid:durableId="1213225415">
    <w:abstractNumId w:val="5"/>
  </w:num>
  <w:num w:numId="17" w16cid:durableId="1546599469">
    <w:abstractNumId w:val="15"/>
  </w:num>
  <w:num w:numId="18" w16cid:durableId="743377250">
    <w:abstractNumId w:val="28"/>
  </w:num>
  <w:num w:numId="19" w16cid:durableId="1885866314">
    <w:abstractNumId w:val="32"/>
  </w:num>
  <w:num w:numId="20" w16cid:durableId="2085299739">
    <w:abstractNumId w:val="9"/>
  </w:num>
  <w:num w:numId="21" w16cid:durableId="674652307">
    <w:abstractNumId w:val="37"/>
  </w:num>
  <w:num w:numId="22" w16cid:durableId="1045718883">
    <w:abstractNumId w:val="33"/>
  </w:num>
  <w:num w:numId="23" w16cid:durableId="234559839">
    <w:abstractNumId w:val="11"/>
  </w:num>
  <w:num w:numId="24" w16cid:durableId="400563489">
    <w:abstractNumId w:val="21"/>
  </w:num>
  <w:num w:numId="25" w16cid:durableId="344942830">
    <w:abstractNumId w:val="12"/>
  </w:num>
  <w:num w:numId="26" w16cid:durableId="1164592775">
    <w:abstractNumId w:val="17"/>
  </w:num>
  <w:num w:numId="27" w16cid:durableId="955983380">
    <w:abstractNumId w:val="34"/>
  </w:num>
  <w:num w:numId="28" w16cid:durableId="1708142073">
    <w:abstractNumId w:val="30"/>
  </w:num>
  <w:num w:numId="29" w16cid:durableId="712577277">
    <w:abstractNumId w:val="22"/>
  </w:num>
  <w:num w:numId="30" w16cid:durableId="3194249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614834">
    <w:abstractNumId w:val="31"/>
  </w:num>
  <w:num w:numId="32" w16cid:durableId="2121799335">
    <w:abstractNumId w:val="3"/>
  </w:num>
  <w:num w:numId="33" w16cid:durableId="194776025">
    <w:abstractNumId w:val="6"/>
  </w:num>
  <w:num w:numId="34" w16cid:durableId="411780463">
    <w:abstractNumId w:val="20"/>
  </w:num>
  <w:num w:numId="35" w16cid:durableId="1709724677">
    <w:abstractNumId w:val="13"/>
  </w:num>
  <w:num w:numId="36" w16cid:durableId="185293116">
    <w:abstractNumId w:val="27"/>
  </w:num>
  <w:num w:numId="37" w16cid:durableId="20125638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0067696">
    <w:abstractNumId w:val="1"/>
  </w:num>
  <w:num w:numId="39" w16cid:durableId="2135099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0265F"/>
    <w:rsid w:val="000423EF"/>
    <w:rsid w:val="000F3251"/>
    <w:rsid w:val="00150DA6"/>
    <w:rsid w:val="00193218"/>
    <w:rsid w:val="001A473A"/>
    <w:rsid w:val="001A7EFA"/>
    <w:rsid w:val="001D6101"/>
    <w:rsid w:val="002941A3"/>
    <w:rsid w:val="0035285C"/>
    <w:rsid w:val="004B269A"/>
    <w:rsid w:val="00507346"/>
    <w:rsid w:val="00666246"/>
    <w:rsid w:val="00690A29"/>
    <w:rsid w:val="006C0B77"/>
    <w:rsid w:val="0071719D"/>
    <w:rsid w:val="00803068"/>
    <w:rsid w:val="008031CB"/>
    <w:rsid w:val="008242FF"/>
    <w:rsid w:val="00870751"/>
    <w:rsid w:val="00915F2C"/>
    <w:rsid w:val="00922C48"/>
    <w:rsid w:val="0093725C"/>
    <w:rsid w:val="00956236"/>
    <w:rsid w:val="00A716A6"/>
    <w:rsid w:val="00A95E8E"/>
    <w:rsid w:val="00AE18EF"/>
    <w:rsid w:val="00B26A45"/>
    <w:rsid w:val="00B419EB"/>
    <w:rsid w:val="00B915B7"/>
    <w:rsid w:val="00C65E91"/>
    <w:rsid w:val="00D3045F"/>
    <w:rsid w:val="00DA042F"/>
    <w:rsid w:val="00E13694"/>
    <w:rsid w:val="00EA59DF"/>
    <w:rsid w:val="00EE4070"/>
    <w:rsid w:val="00F12C76"/>
    <w:rsid w:val="00F418C7"/>
    <w:rsid w:val="00F55568"/>
    <w:rsid w:val="00FA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10"/>
    <w:qFormat/>
    <w:rsid w:val="00B26A45"/>
    <w:pPr>
      <w:keepNext/>
      <w:widowControl w:val="0"/>
      <w:suppressAutoHyphens/>
      <w:autoSpaceDE w:val="0"/>
      <w:spacing w:before="240" w:after="60" w:line="240" w:lineRule="auto"/>
      <w:ind w:firstLine="720"/>
      <w:jc w:val="both"/>
      <w:outlineLvl w:val="0"/>
    </w:pPr>
    <w:rPr>
      <w:rFonts w:ascii="Calibri Light" w:eastAsia="Times New Roman" w:hAnsi="Calibri Light" w:cs="Times New Roman"/>
      <w:b/>
      <w:bCs/>
      <w:kern w:val="32"/>
      <w:sz w:val="32"/>
      <w:szCs w:val="32"/>
      <w:lang w:eastAsia="ar-SA"/>
    </w:rPr>
  </w:style>
  <w:style w:type="paragraph" w:styleId="2">
    <w:name w:val="heading 2"/>
    <w:basedOn w:val="a"/>
    <w:next w:val="a"/>
    <w:link w:val="20"/>
    <w:unhideWhenUsed/>
    <w:qFormat/>
    <w:rsid w:val="00B26A45"/>
    <w:pPr>
      <w:keepNext/>
      <w:spacing w:before="240" w:after="60" w:line="240" w:lineRule="auto"/>
      <w:outlineLvl w:val="1"/>
    </w:pPr>
    <w:rPr>
      <w:rFonts w:ascii="Cambria" w:eastAsia="Times New Roman" w:hAnsi="Cambria" w:cs="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10">
    <w:name w:val="Заголовок 1 Знак"/>
    <w:basedOn w:val="a0"/>
    <w:rsid w:val="00B26A45"/>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rsid w:val="00B26A45"/>
    <w:rPr>
      <w:rFonts w:ascii="Cambria" w:eastAsia="Times New Roman" w:hAnsi="Cambria" w:cs="Cambria"/>
      <w:b/>
      <w:bCs/>
      <w:i/>
      <w:iCs/>
      <w:kern w:val="0"/>
      <w:sz w:val="28"/>
      <w:szCs w:val="28"/>
      <w:lang w:eastAsia="ru-RU"/>
      <w14:ligatures w14:val="none"/>
    </w:rPr>
  </w:style>
  <w:style w:type="numbering" w:customStyle="1" w:styleId="12">
    <w:name w:val="Нет списка1"/>
    <w:next w:val="a2"/>
    <w:uiPriority w:val="99"/>
    <w:semiHidden/>
    <w:unhideWhenUsed/>
    <w:rsid w:val="00B26A45"/>
  </w:style>
  <w:style w:type="character" w:customStyle="1" w:styleId="13">
    <w:name w:val="Основной шрифт абзаца1"/>
    <w:rsid w:val="00B26A45"/>
  </w:style>
  <w:style w:type="character" w:customStyle="1" w:styleId="3">
    <w:name w:val="Заголовок 3 Знак"/>
    <w:rsid w:val="00B26A45"/>
    <w:rPr>
      <w:rFonts w:ascii="Cambria" w:eastAsia="Times New Roman" w:hAnsi="Cambria" w:cs="Cambria"/>
      <w:b/>
      <w:bCs/>
      <w:sz w:val="26"/>
      <w:szCs w:val="26"/>
    </w:rPr>
  </w:style>
  <w:style w:type="character" w:customStyle="1" w:styleId="4">
    <w:name w:val="Çàãîëîâîê 4 Çíàê"/>
    <w:rsid w:val="00B26A45"/>
    <w:rPr>
      <w:rFonts w:cs="Times New Roman"/>
      <w:b/>
      <w:bCs/>
      <w:sz w:val="28"/>
      <w:szCs w:val="28"/>
    </w:rPr>
  </w:style>
  <w:style w:type="character" w:customStyle="1" w:styleId="a6">
    <w:name w:val="Öâåòîâîå âûäåëåíèå"/>
    <w:rsid w:val="00B26A45"/>
    <w:rPr>
      <w:b/>
      <w:bCs/>
      <w:color w:val="26282F"/>
    </w:rPr>
  </w:style>
  <w:style w:type="character" w:customStyle="1" w:styleId="a7">
    <w:name w:val="Ãèïåðòåêñòîâàÿ ññûëêà"/>
    <w:rsid w:val="00B26A45"/>
    <w:rPr>
      <w:rFonts w:cs="Times New Roman"/>
      <w:b w:val="0"/>
      <w:bCs w:val="0"/>
      <w:color w:val="106BBE"/>
    </w:rPr>
  </w:style>
  <w:style w:type="character" w:customStyle="1" w:styleId="a8">
    <w:name w:val="Àêòèâíàÿ ãèïåðòåêñòîâàÿ ññûëêà"/>
    <w:rsid w:val="00B26A45"/>
    <w:rPr>
      <w:rFonts w:cs="Times New Roman"/>
      <w:b w:val="0"/>
      <w:bCs w:val="0"/>
      <w:color w:val="106BBE"/>
      <w:u w:val="single"/>
    </w:rPr>
  </w:style>
  <w:style w:type="character" w:customStyle="1" w:styleId="a9">
    <w:name w:val="Âûäåëåíèå äëÿ Áàçîâîãî Ïîèñêà"/>
    <w:rsid w:val="00B26A45"/>
    <w:rPr>
      <w:rFonts w:cs="Times New Roman"/>
      <w:b/>
      <w:bCs/>
      <w:color w:val="0058A9"/>
    </w:rPr>
  </w:style>
  <w:style w:type="character" w:customStyle="1" w:styleId="aa">
    <w:name w:val="Âûäåëåíèå äëÿ Áàçîâîãî Ïîèñêà (êóðñèâ)"/>
    <w:rsid w:val="00B26A45"/>
    <w:rPr>
      <w:rFonts w:cs="Times New Roman"/>
      <w:b/>
      <w:bCs/>
      <w:i/>
      <w:iCs/>
      <w:color w:val="0058A9"/>
    </w:rPr>
  </w:style>
  <w:style w:type="character" w:customStyle="1" w:styleId="ab">
    <w:name w:val="Çàãîëîâîê ñâîåãî ñîîáùåíèÿ"/>
    <w:rsid w:val="00B26A45"/>
    <w:rPr>
      <w:rFonts w:cs="Times New Roman"/>
      <w:b/>
      <w:bCs/>
      <w:color w:val="26282F"/>
    </w:rPr>
  </w:style>
  <w:style w:type="character" w:customStyle="1" w:styleId="ac">
    <w:name w:val="Çàãîëîâîê ÷óæîãî ñîîáùåíèÿ"/>
    <w:rsid w:val="00B26A45"/>
    <w:rPr>
      <w:rFonts w:cs="Times New Roman"/>
      <w:b/>
      <w:bCs/>
      <w:color w:val="FF0000"/>
    </w:rPr>
  </w:style>
  <w:style w:type="character" w:customStyle="1" w:styleId="ad">
    <w:name w:val="Íàéäåííûå ñëîâà"/>
    <w:rsid w:val="00B26A45"/>
    <w:rPr>
      <w:rFonts w:cs="Times New Roman"/>
      <w:b w:val="0"/>
      <w:bCs w:val="0"/>
      <w:color w:val="26282F"/>
      <w:shd w:val="clear" w:color="auto" w:fill="FFF580"/>
    </w:rPr>
  </w:style>
  <w:style w:type="character" w:customStyle="1" w:styleId="ae">
    <w:name w:val="Íå âñòóïèë â ñèëó"/>
    <w:rsid w:val="00B26A45"/>
    <w:rPr>
      <w:rFonts w:cs="Times New Roman"/>
      <w:b w:val="0"/>
      <w:bCs w:val="0"/>
      <w:color w:val="000000"/>
      <w:shd w:val="clear" w:color="auto" w:fill="D8EDE8"/>
    </w:rPr>
  </w:style>
  <w:style w:type="character" w:customStyle="1" w:styleId="af">
    <w:name w:val="Îïå÷àòêè"/>
    <w:rsid w:val="00B26A45"/>
    <w:rPr>
      <w:color w:val="FF0000"/>
    </w:rPr>
  </w:style>
  <w:style w:type="character" w:customStyle="1" w:styleId="af0">
    <w:name w:val="Ïðîäîëæåíèå ññûëêè"/>
    <w:basedOn w:val="a7"/>
    <w:rsid w:val="00B26A45"/>
    <w:rPr>
      <w:rFonts w:cs="Times New Roman"/>
      <w:b w:val="0"/>
      <w:bCs w:val="0"/>
      <w:color w:val="106BBE"/>
    </w:rPr>
  </w:style>
  <w:style w:type="character" w:customStyle="1" w:styleId="af1">
    <w:name w:val="Ñðàâíåíèå ðåäàêöèé"/>
    <w:rsid w:val="00B26A45"/>
    <w:rPr>
      <w:rFonts w:cs="Times New Roman"/>
      <w:b w:val="0"/>
      <w:bCs w:val="0"/>
      <w:color w:val="26282F"/>
    </w:rPr>
  </w:style>
  <w:style w:type="character" w:customStyle="1" w:styleId="af2">
    <w:name w:val="Ñðàâíåíèå ðåäàêöèé. Äîáàâëåííûé ôðàãìåíò"/>
    <w:rsid w:val="00B26A45"/>
    <w:rPr>
      <w:color w:val="000000"/>
      <w:shd w:val="clear" w:color="auto" w:fill="C1D7FF"/>
    </w:rPr>
  </w:style>
  <w:style w:type="character" w:customStyle="1" w:styleId="af3">
    <w:name w:val="Ñðàâíåíèå ðåäàêöèé. Óäàëåííûé ôðàãìåíò"/>
    <w:rsid w:val="00B26A45"/>
    <w:rPr>
      <w:color w:val="000000"/>
      <w:shd w:val="clear" w:color="auto" w:fill="C4C413"/>
    </w:rPr>
  </w:style>
  <w:style w:type="character" w:customStyle="1" w:styleId="af4">
    <w:name w:val="Óòðàòèë ñèëó"/>
    <w:rsid w:val="00B26A45"/>
    <w:rPr>
      <w:rFonts w:cs="Times New Roman"/>
      <w:b w:val="0"/>
      <w:bCs w:val="0"/>
      <w:strike/>
      <w:color w:val="666600"/>
    </w:rPr>
  </w:style>
  <w:style w:type="paragraph" w:styleId="af5">
    <w:name w:val="Title"/>
    <w:basedOn w:val="af6"/>
    <w:next w:val="a"/>
    <w:link w:val="af7"/>
    <w:qFormat/>
    <w:rsid w:val="00B26A45"/>
    <w:rPr>
      <w:b/>
      <w:bCs/>
      <w:color w:val="0058A9"/>
      <w:shd w:val="clear" w:color="auto" w:fill="ECE9D8"/>
    </w:rPr>
  </w:style>
  <w:style w:type="character" w:customStyle="1" w:styleId="af7">
    <w:name w:val="Заголовок Знак"/>
    <w:basedOn w:val="a0"/>
    <w:link w:val="af5"/>
    <w:rsid w:val="00B26A45"/>
    <w:rPr>
      <w:rFonts w:ascii="Verdana" w:eastAsia="Times New Roman" w:hAnsi="Verdana" w:cs="Verdana"/>
      <w:b/>
      <w:bCs/>
      <w:color w:val="0058A9"/>
      <w:kern w:val="1"/>
      <w:lang w:eastAsia="ar-SA"/>
      <w14:ligatures w14:val="none"/>
    </w:rPr>
  </w:style>
  <w:style w:type="paragraph" w:styleId="af8">
    <w:name w:val="Body Text"/>
    <w:basedOn w:val="a"/>
    <w:link w:val="af9"/>
    <w:rsid w:val="00B26A45"/>
    <w:pPr>
      <w:widowControl w:val="0"/>
      <w:suppressAutoHyphens/>
      <w:autoSpaceDE w:val="0"/>
      <w:spacing w:after="120" w:line="240" w:lineRule="auto"/>
      <w:ind w:firstLine="720"/>
      <w:jc w:val="both"/>
    </w:pPr>
    <w:rPr>
      <w:rFonts w:ascii="Arial" w:eastAsia="Times New Roman" w:hAnsi="Arial" w:cs="Arial"/>
      <w:kern w:val="1"/>
      <w:sz w:val="24"/>
      <w:szCs w:val="24"/>
      <w:lang w:eastAsia="ar-SA"/>
    </w:rPr>
  </w:style>
  <w:style w:type="character" w:customStyle="1" w:styleId="af9">
    <w:name w:val="Основной текст Знак"/>
    <w:basedOn w:val="a0"/>
    <w:link w:val="af8"/>
    <w:rsid w:val="00B26A45"/>
    <w:rPr>
      <w:rFonts w:ascii="Arial" w:eastAsia="Times New Roman" w:hAnsi="Arial" w:cs="Arial"/>
      <w:kern w:val="1"/>
      <w:sz w:val="24"/>
      <w:szCs w:val="24"/>
      <w:lang w:eastAsia="ar-SA"/>
      <w14:ligatures w14:val="none"/>
    </w:rPr>
  </w:style>
  <w:style w:type="paragraph" w:styleId="afa">
    <w:name w:val="List"/>
    <w:basedOn w:val="af8"/>
    <w:rsid w:val="00B26A45"/>
    <w:rPr>
      <w:rFonts w:cs="Mangal"/>
    </w:rPr>
  </w:style>
  <w:style w:type="paragraph" w:customStyle="1" w:styleId="14">
    <w:name w:val="Название1"/>
    <w:basedOn w:val="a"/>
    <w:rsid w:val="00B26A45"/>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5">
    <w:name w:val="Указатель1"/>
    <w:basedOn w:val="a"/>
    <w:rsid w:val="00B26A45"/>
    <w:pPr>
      <w:widowControl w:val="0"/>
      <w:suppressLineNumbers/>
      <w:suppressAutoHyphens/>
      <w:autoSpaceDE w:val="0"/>
      <w:spacing w:after="0" w:line="240" w:lineRule="auto"/>
      <w:ind w:firstLine="720"/>
      <w:jc w:val="both"/>
    </w:pPr>
    <w:rPr>
      <w:rFonts w:ascii="Arial" w:eastAsia="Times New Roman" w:hAnsi="Arial" w:cs="Mangal"/>
      <w:kern w:val="1"/>
      <w:sz w:val="24"/>
      <w:szCs w:val="24"/>
      <w:lang w:eastAsia="ar-SA"/>
    </w:rPr>
  </w:style>
  <w:style w:type="paragraph" w:customStyle="1" w:styleId="11">
    <w:name w:val="Заголовок 11"/>
    <w:basedOn w:val="a"/>
    <w:next w:val="a"/>
    <w:rsid w:val="00B26A45"/>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21">
    <w:name w:val="Заголовок 21"/>
    <w:basedOn w:val="11"/>
    <w:next w:val="a"/>
    <w:rsid w:val="00B26A45"/>
    <w:pPr>
      <w:numPr>
        <w:ilvl w:val="1"/>
      </w:numPr>
      <w:outlineLvl w:val="1"/>
    </w:pPr>
  </w:style>
  <w:style w:type="paragraph" w:customStyle="1" w:styleId="31">
    <w:name w:val="Заголовок 31"/>
    <w:basedOn w:val="21"/>
    <w:next w:val="a"/>
    <w:rsid w:val="00B26A45"/>
    <w:pPr>
      <w:numPr>
        <w:ilvl w:val="2"/>
      </w:numPr>
      <w:outlineLvl w:val="2"/>
    </w:pPr>
  </w:style>
  <w:style w:type="paragraph" w:customStyle="1" w:styleId="41">
    <w:name w:val="Заголовок 41"/>
    <w:basedOn w:val="31"/>
    <w:next w:val="a"/>
    <w:rsid w:val="00B26A45"/>
    <w:pPr>
      <w:numPr>
        <w:ilvl w:val="3"/>
      </w:numPr>
      <w:outlineLvl w:val="3"/>
    </w:pPr>
  </w:style>
  <w:style w:type="paragraph" w:customStyle="1" w:styleId="afb">
    <w:name w:val="Внимание"/>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c">
    <w:name w:val="Внимание: криминал!!"/>
    <w:basedOn w:val="afb"/>
    <w:next w:val="a"/>
    <w:rsid w:val="00B26A45"/>
  </w:style>
  <w:style w:type="paragraph" w:customStyle="1" w:styleId="afd">
    <w:name w:val="Внимание: недобросовестность!"/>
    <w:basedOn w:val="afb"/>
    <w:next w:val="a"/>
    <w:rsid w:val="00B26A45"/>
  </w:style>
  <w:style w:type="paragraph" w:customStyle="1" w:styleId="afe">
    <w:name w:val="Дочерний элемент списка"/>
    <w:basedOn w:val="a"/>
    <w:next w:val="a"/>
    <w:rsid w:val="00B26A45"/>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6">
    <w:name w:val="Основное меню (преемственное)"/>
    <w:basedOn w:val="a"/>
    <w:next w:val="a"/>
    <w:rsid w:val="00B26A45"/>
    <w:pPr>
      <w:widowControl w:val="0"/>
      <w:suppressAutoHyphens/>
      <w:autoSpaceDE w:val="0"/>
      <w:spacing w:after="0" w:line="240" w:lineRule="auto"/>
      <w:ind w:firstLine="720"/>
      <w:jc w:val="both"/>
    </w:pPr>
    <w:rPr>
      <w:rFonts w:ascii="Verdana" w:eastAsia="Times New Roman" w:hAnsi="Verdana" w:cs="Verdana"/>
      <w:kern w:val="1"/>
      <w:lang w:eastAsia="ar-SA"/>
    </w:rPr>
  </w:style>
  <w:style w:type="paragraph" w:customStyle="1" w:styleId="aff">
    <w:name w:val="Заголовок группы контролов"/>
    <w:basedOn w:val="a"/>
    <w:next w:val="a"/>
    <w:rsid w:val="00B26A45"/>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0">
    <w:name w:val="Заголовок для информации об изменениях"/>
    <w:basedOn w:val="11"/>
    <w:next w:val="a"/>
    <w:rsid w:val="00B26A45"/>
    <w:pPr>
      <w:numPr>
        <w:numId w:val="0"/>
      </w:numPr>
      <w:spacing w:before="0"/>
      <w:outlineLvl w:val="9"/>
    </w:pPr>
    <w:rPr>
      <w:b w:val="0"/>
      <w:bCs w:val="0"/>
      <w:sz w:val="18"/>
      <w:szCs w:val="18"/>
      <w:shd w:val="clear" w:color="auto" w:fill="FFFFFF"/>
    </w:rPr>
  </w:style>
  <w:style w:type="paragraph" w:customStyle="1" w:styleId="aff1">
    <w:name w:val="Заголовок распахивающейся части диалога"/>
    <w:basedOn w:val="a"/>
    <w:next w:val="a"/>
    <w:rsid w:val="00B26A45"/>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2">
    <w:name w:val="Заголовок статьи"/>
    <w:basedOn w:val="a"/>
    <w:next w:val="a"/>
    <w:rsid w:val="00B26A45"/>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3">
    <w:name w:val="Заголовок ЭР (левое окно)"/>
    <w:basedOn w:val="a"/>
    <w:next w:val="a"/>
    <w:rsid w:val="00B26A45"/>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4">
    <w:name w:val="Заголовок ЭР (правое окно)"/>
    <w:basedOn w:val="aff3"/>
    <w:next w:val="a"/>
    <w:rsid w:val="00B26A45"/>
    <w:pPr>
      <w:spacing w:after="0"/>
      <w:jc w:val="left"/>
    </w:pPr>
  </w:style>
  <w:style w:type="paragraph" w:customStyle="1" w:styleId="aff5">
    <w:name w:val="Интерактивный заголовок"/>
    <w:basedOn w:val="af5"/>
    <w:next w:val="a"/>
    <w:rsid w:val="00B26A45"/>
    <w:rPr>
      <w:u w:val="single"/>
    </w:rPr>
  </w:style>
  <w:style w:type="paragraph" w:customStyle="1" w:styleId="aff6">
    <w:name w:val="Текст информации об изменениях"/>
    <w:basedOn w:val="a"/>
    <w:next w:val="a"/>
    <w:rsid w:val="00B26A45"/>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7">
    <w:name w:val="Информация об изменениях"/>
    <w:basedOn w:val="aff6"/>
    <w:next w:val="a"/>
    <w:rsid w:val="00B26A45"/>
    <w:pPr>
      <w:spacing w:before="180"/>
      <w:ind w:left="360" w:right="360" w:firstLine="0"/>
    </w:pPr>
    <w:rPr>
      <w:shd w:val="clear" w:color="auto" w:fill="EAEFED"/>
    </w:rPr>
  </w:style>
  <w:style w:type="paragraph" w:customStyle="1" w:styleId="aff8">
    <w:name w:val="Текст (справка)"/>
    <w:basedOn w:val="a"/>
    <w:next w:val="a"/>
    <w:rsid w:val="00B26A45"/>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9">
    <w:name w:val="Комментарий"/>
    <w:basedOn w:val="aff8"/>
    <w:next w:val="a"/>
    <w:rsid w:val="00B26A45"/>
    <w:pPr>
      <w:spacing w:before="75"/>
      <w:ind w:right="0"/>
      <w:jc w:val="both"/>
    </w:pPr>
    <w:rPr>
      <w:color w:val="353842"/>
      <w:shd w:val="clear" w:color="auto" w:fill="F0F0F0"/>
    </w:rPr>
  </w:style>
  <w:style w:type="paragraph" w:customStyle="1" w:styleId="affa">
    <w:name w:val="Информация об изменениях документа"/>
    <w:basedOn w:val="aff9"/>
    <w:next w:val="a"/>
    <w:rsid w:val="00B26A45"/>
    <w:rPr>
      <w:i/>
      <w:iCs/>
    </w:rPr>
  </w:style>
  <w:style w:type="paragraph" w:customStyle="1" w:styleId="affb">
    <w:name w:val="Текст (лев. подпись)"/>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c">
    <w:name w:val="Колонтитул (левый)"/>
    <w:basedOn w:val="affb"/>
    <w:next w:val="a"/>
    <w:rsid w:val="00B26A45"/>
    <w:rPr>
      <w:sz w:val="14"/>
      <w:szCs w:val="14"/>
    </w:rPr>
  </w:style>
  <w:style w:type="paragraph" w:customStyle="1" w:styleId="affd">
    <w:name w:val="Текст (прав. подпись)"/>
    <w:basedOn w:val="a"/>
    <w:next w:val="a"/>
    <w:rsid w:val="00B26A45"/>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e">
    <w:name w:val="Колонтитул (правый)"/>
    <w:basedOn w:val="affd"/>
    <w:next w:val="a"/>
    <w:rsid w:val="00B26A45"/>
    <w:rPr>
      <w:sz w:val="14"/>
      <w:szCs w:val="14"/>
    </w:rPr>
  </w:style>
  <w:style w:type="paragraph" w:customStyle="1" w:styleId="afff">
    <w:name w:val="Комментарий пользователя"/>
    <w:basedOn w:val="aff9"/>
    <w:next w:val="a"/>
    <w:rsid w:val="00B26A45"/>
    <w:pPr>
      <w:jc w:val="left"/>
    </w:pPr>
    <w:rPr>
      <w:shd w:val="clear" w:color="auto" w:fill="FFDFE0"/>
    </w:rPr>
  </w:style>
  <w:style w:type="paragraph" w:customStyle="1" w:styleId="afff0">
    <w:name w:val="Куда обратиться?"/>
    <w:basedOn w:val="afb"/>
    <w:next w:val="a"/>
    <w:rsid w:val="00B26A45"/>
  </w:style>
  <w:style w:type="paragraph" w:customStyle="1" w:styleId="afff1">
    <w:name w:val="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2">
    <w:name w:val="Необходимые документы"/>
    <w:basedOn w:val="afb"/>
    <w:next w:val="a"/>
    <w:rsid w:val="00B26A45"/>
    <w:pPr>
      <w:ind w:firstLine="118"/>
    </w:pPr>
  </w:style>
  <w:style w:type="paragraph" w:customStyle="1" w:styleId="afff3">
    <w:name w:val="Нормальный (таблица)"/>
    <w:basedOn w:val="a"/>
    <w:next w:val="a"/>
    <w:rsid w:val="00B26A45"/>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4">
    <w:name w:val="Таблицы (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5">
    <w:name w:val="Оглавление"/>
    <w:basedOn w:val="afff4"/>
    <w:next w:val="a"/>
    <w:rsid w:val="00B26A45"/>
    <w:pPr>
      <w:ind w:left="140"/>
    </w:pPr>
  </w:style>
  <w:style w:type="paragraph" w:customStyle="1" w:styleId="afff6">
    <w:name w:val="Переменная часть"/>
    <w:basedOn w:val="af6"/>
    <w:next w:val="a"/>
    <w:rsid w:val="00B26A45"/>
    <w:rPr>
      <w:sz w:val="18"/>
      <w:szCs w:val="18"/>
    </w:rPr>
  </w:style>
  <w:style w:type="paragraph" w:customStyle="1" w:styleId="afff7">
    <w:name w:val="Подвал для информации об изменениях"/>
    <w:basedOn w:val="11"/>
    <w:next w:val="a"/>
    <w:rsid w:val="00B26A45"/>
    <w:pPr>
      <w:numPr>
        <w:numId w:val="0"/>
      </w:numPr>
      <w:outlineLvl w:val="9"/>
    </w:pPr>
    <w:rPr>
      <w:b w:val="0"/>
      <w:bCs w:val="0"/>
      <w:sz w:val="18"/>
      <w:szCs w:val="18"/>
    </w:rPr>
  </w:style>
  <w:style w:type="paragraph" w:customStyle="1" w:styleId="afff8">
    <w:name w:val="Подзаголовок для информации об изменениях"/>
    <w:basedOn w:val="aff6"/>
    <w:next w:val="a"/>
    <w:rsid w:val="00B26A45"/>
    <w:rPr>
      <w:b/>
      <w:bCs/>
    </w:rPr>
  </w:style>
  <w:style w:type="paragraph" w:customStyle="1" w:styleId="afff9">
    <w:name w:val="Подчёркнуный текст"/>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a">
    <w:name w:val="Постоянная часть"/>
    <w:basedOn w:val="af6"/>
    <w:next w:val="a"/>
    <w:rsid w:val="00B26A45"/>
    <w:rPr>
      <w:sz w:val="20"/>
      <w:szCs w:val="20"/>
    </w:rPr>
  </w:style>
  <w:style w:type="paragraph" w:customStyle="1" w:styleId="afffb">
    <w:name w:val="Прижатый влево"/>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c">
    <w:name w:val="Пример."/>
    <w:basedOn w:val="afb"/>
    <w:next w:val="a"/>
    <w:rsid w:val="00B26A45"/>
  </w:style>
  <w:style w:type="paragraph" w:customStyle="1" w:styleId="afffd">
    <w:name w:val="Примечание."/>
    <w:basedOn w:val="afb"/>
    <w:next w:val="a"/>
    <w:rsid w:val="00B26A45"/>
  </w:style>
  <w:style w:type="paragraph" w:customStyle="1" w:styleId="afffe">
    <w:name w:val="Словарная статья"/>
    <w:basedOn w:val="a"/>
    <w:next w:val="a"/>
    <w:rsid w:val="00B26A45"/>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
    <w:name w:val="Ссылка на официальную публикацию"/>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0">
    <w:name w:val="Текст в таблице"/>
    <w:basedOn w:val="afff3"/>
    <w:next w:val="a"/>
    <w:rsid w:val="00B26A45"/>
    <w:pPr>
      <w:ind w:firstLine="500"/>
    </w:pPr>
  </w:style>
  <w:style w:type="paragraph" w:customStyle="1" w:styleId="affff1">
    <w:name w:val="Текст ЭР (см. также)"/>
    <w:basedOn w:val="a"/>
    <w:next w:val="a"/>
    <w:rsid w:val="00B26A45"/>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2">
    <w:name w:val="Технический комментарий"/>
    <w:basedOn w:val="a"/>
    <w:next w:val="a"/>
    <w:rsid w:val="00B26A45"/>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3">
    <w:name w:val="Формула"/>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4">
    <w:name w:val="Центрированный (таблица)"/>
    <w:basedOn w:val="afff3"/>
    <w:next w:val="a"/>
    <w:rsid w:val="00B26A45"/>
    <w:pPr>
      <w:jc w:val="center"/>
    </w:pPr>
  </w:style>
  <w:style w:type="paragraph" w:customStyle="1" w:styleId="-">
    <w:name w:val="ЭР-содержание (правое окно)"/>
    <w:basedOn w:val="a"/>
    <w:next w:val="a"/>
    <w:rsid w:val="00B26A45"/>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5">
    <w:name w:val="Содержимое таблицы"/>
    <w:basedOn w:val="a"/>
    <w:rsid w:val="00B26A45"/>
    <w:pPr>
      <w:widowControl w:val="0"/>
      <w:suppressLineNumbers/>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6">
    <w:name w:val="Заголовок таблицы"/>
    <w:basedOn w:val="affff5"/>
    <w:rsid w:val="00B26A45"/>
    <w:pPr>
      <w:jc w:val="center"/>
    </w:pPr>
    <w:rPr>
      <w:b/>
      <w:bCs/>
    </w:rPr>
  </w:style>
  <w:style w:type="paragraph" w:customStyle="1" w:styleId="ConsPlusNormal">
    <w:name w:val="ConsPlusNormal"/>
    <w:link w:val="ConsPlusNormal0"/>
    <w:rsid w:val="00B26A45"/>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fff7">
    <w:name w:val="Balloon Text"/>
    <w:basedOn w:val="a"/>
    <w:link w:val="affff8"/>
    <w:uiPriority w:val="99"/>
    <w:semiHidden/>
    <w:unhideWhenUsed/>
    <w:rsid w:val="00B26A45"/>
    <w:pPr>
      <w:widowControl w:val="0"/>
      <w:suppressAutoHyphens/>
      <w:autoSpaceDE w:val="0"/>
      <w:spacing w:after="0" w:line="240" w:lineRule="auto"/>
      <w:ind w:firstLine="720"/>
      <w:jc w:val="both"/>
    </w:pPr>
    <w:rPr>
      <w:rFonts w:ascii="Tahoma" w:eastAsia="Times New Roman" w:hAnsi="Tahoma" w:cs="Tahoma"/>
      <w:kern w:val="1"/>
      <w:sz w:val="16"/>
      <w:szCs w:val="16"/>
      <w:lang w:eastAsia="ar-SA"/>
    </w:rPr>
  </w:style>
  <w:style w:type="character" w:customStyle="1" w:styleId="affff8">
    <w:name w:val="Текст выноски Знак"/>
    <w:basedOn w:val="a0"/>
    <w:link w:val="affff7"/>
    <w:uiPriority w:val="99"/>
    <w:semiHidden/>
    <w:rsid w:val="00B26A45"/>
    <w:rPr>
      <w:rFonts w:ascii="Tahoma" w:eastAsia="Times New Roman" w:hAnsi="Tahoma" w:cs="Tahoma"/>
      <w:kern w:val="1"/>
      <w:sz w:val="16"/>
      <w:szCs w:val="16"/>
      <w:lang w:eastAsia="ar-SA"/>
      <w14:ligatures w14:val="none"/>
    </w:rPr>
  </w:style>
  <w:style w:type="paragraph" w:styleId="affff9">
    <w:name w:val="header"/>
    <w:basedOn w:val="a"/>
    <w:link w:val="affffa"/>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a">
    <w:name w:val="Верхний колонтитул Знак"/>
    <w:basedOn w:val="a0"/>
    <w:link w:val="affff9"/>
    <w:uiPriority w:val="99"/>
    <w:rsid w:val="00B26A45"/>
    <w:rPr>
      <w:rFonts w:ascii="Arial" w:eastAsia="Times New Roman" w:hAnsi="Arial" w:cs="Arial"/>
      <w:kern w:val="1"/>
      <w:sz w:val="24"/>
      <w:szCs w:val="24"/>
      <w:lang w:eastAsia="ar-SA"/>
      <w14:ligatures w14:val="none"/>
    </w:rPr>
  </w:style>
  <w:style w:type="paragraph" w:styleId="affffb">
    <w:name w:val="footer"/>
    <w:basedOn w:val="a"/>
    <w:link w:val="affffc"/>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c">
    <w:name w:val="Нижний колонтитул Знак"/>
    <w:basedOn w:val="a0"/>
    <w:link w:val="affffb"/>
    <w:uiPriority w:val="99"/>
    <w:rsid w:val="00B26A45"/>
    <w:rPr>
      <w:rFonts w:ascii="Arial" w:eastAsia="Times New Roman" w:hAnsi="Arial" w:cs="Arial"/>
      <w:kern w:val="1"/>
      <w:sz w:val="24"/>
      <w:szCs w:val="24"/>
      <w:lang w:eastAsia="ar-SA"/>
      <w14:ligatures w14:val="none"/>
    </w:rPr>
  </w:style>
  <w:style w:type="paragraph" w:styleId="22">
    <w:name w:val="Body Text 2"/>
    <w:basedOn w:val="a"/>
    <w:link w:val="23"/>
    <w:uiPriority w:val="99"/>
    <w:semiHidden/>
    <w:unhideWhenUsed/>
    <w:rsid w:val="00B26A45"/>
    <w:pPr>
      <w:widowControl w:val="0"/>
      <w:suppressAutoHyphens/>
      <w:autoSpaceDE w:val="0"/>
      <w:spacing w:after="120" w:line="480" w:lineRule="auto"/>
      <w:ind w:firstLine="720"/>
      <w:jc w:val="both"/>
    </w:pPr>
    <w:rPr>
      <w:rFonts w:ascii="Arial" w:eastAsia="Times New Roman" w:hAnsi="Arial" w:cs="Arial"/>
      <w:kern w:val="1"/>
      <w:sz w:val="24"/>
      <w:szCs w:val="24"/>
      <w:lang w:eastAsia="ar-SA"/>
    </w:rPr>
  </w:style>
  <w:style w:type="character" w:customStyle="1" w:styleId="23">
    <w:name w:val="Основной текст 2 Знак"/>
    <w:basedOn w:val="a0"/>
    <w:link w:val="22"/>
    <w:uiPriority w:val="99"/>
    <w:semiHidden/>
    <w:rsid w:val="00B26A45"/>
    <w:rPr>
      <w:rFonts w:ascii="Arial" w:eastAsia="Times New Roman" w:hAnsi="Arial" w:cs="Arial"/>
      <w:kern w:val="1"/>
      <w:sz w:val="24"/>
      <w:szCs w:val="24"/>
      <w:lang w:eastAsia="ar-SA"/>
      <w14:ligatures w14:val="none"/>
    </w:rPr>
  </w:style>
  <w:style w:type="table" w:styleId="affffd">
    <w:name w:val="Table Grid"/>
    <w:basedOn w:val="a1"/>
    <w:uiPriority w:val="59"/>
    <w:rsid w:val="00B26A4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link w:val="32"/>
    <w:uiPriority w:val="99"/>
    <w:semiHidden/>
    <w:unhideWhenUsed/>
    <w:rsid w:val="00B26A45"/>
    <w:pPr>
      <w:widowControl w:val="0"/>
      <w:suppressAutoHyphens/>
      <w:autoSpaceDE w:val="0"/>
      <w:spacing w:after="120" w:line="240" w:lineRule="auto"/>
      <w:ind w:firstLine="720"/>
      <w:jc w:val="both"/>
    </w:pPr>
    <w:rPr>
      <w:rFonts w:ascii="Arial" w:eastAsia="Times New Roman" w:hAnsi="Arial" w:cs="Arial"/>
      <w:kern w:val="1"/>
      <w:sz w:val="16"/>
      <w:szCs w:val="16"/>
      <w:lang w:eastAsia="ar-SA"/>
    </w:rPr>
  </w:style>
  <w:style w:type="character" w:customStyle="1" w:styleId="32">
    <w:name w:val="Основной текст 3 Знак"/>
    <w:basedOn w:val="a0"/>
    <w:link w:val="30"/>
    <w:uiPriority w:val="99"/>
    <w:semiHidden/>
    <w:rsid w:val="00B26A45"/>
    <w:rPr>
      <w:rFonts w:ascii="Arial" w:eastAsia="Times New Roman" w:hAnsi="Arial" w:cs="Arial"/>
      <w:kern w:val="1"/>
      <w:sz w:val="16"/>
      <w:szCs w:val="16"/>
      <w:lang w:eastAsia="ar-SA"/>
      <w14:ligatures w14:val="none"/>
    </w:rPr>
  </w:style>
  <w:style w:type="paragraph" w:customStyle="1" w:styleId="ConsPlusNonformat">
    <w:name w:val="ConsPlusNonformat"/>
    <w:uiPriority w:val="99"/>
    <w:rsid w:val="00B26A45"/>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table" w:customStyle="1" w:styleId="16">
    <w:name w:val="Сетка таблицы1"/>
    <w:basedOn w:val="a1"/>
    <w:next w:val="affffd"/>
    <w:uiPriority w:val="59"/>
    <w:rsid w:val="00B26A45"/>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annotation reference"/>
    <w:uiPriority w:val="99"/>
    <w:unhideWhenUsed/>
    <w:rsid w:val="00B26A45"/>
    <w:rPr>
      <w:sz w:val="16"/>
      <w:szCs w:val="16"/>
    </w:rPr>
  </w:style>
  <w:style w:type="paragraph" w:styleId="afffff">
    <w:name w:val="annotation text"/>
    <w:basedOn w:val="a"/>
    <w:link w:val="afffff0"/>
    <w:unhideWhenUsed/>
    <w:rsid w:val="00B26A45"/>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0">
    <w:name w:val="Текст примечания Знак"/>
    <w:basedOn w:val="a0"/>
    <w:link w:val="afffff"/>
    <w:rsid w:val="00B26A45"/>
    <w:rPr>
      <w:rFonts w:ascii="Arial" w:eastAsia="Times New Roman" w:hAnsi="Arial" w:cs="Arial"/>
      <w:kern w:val="1"/>
      <w:sz w:val="20"/>
      <w:szCs w:val="20"/>
      <w:lang w:eastAsia="ar-SA"/>
      <w14:ligatures w14:val="none"/>
    </w:rPr>
  </w:style>
  <w:style w:type="paragraph" w:styleId="afffff1">
    <w:name w:val="annotation subject"/>
    <w:basedOn w:val="afffff"/>
    <w:next w:val="afffff"/>
    <w:link w:val="afffff2"/>
    <w:uiPriority w:val="99"/>
    <w:unhideWhenUsed/>
    <w:rsid w:val="00B26A45"/>
    <w:rPr>
      <w:b/>
      <w:bCs/>
    </w:rPr>
  </w:style>
  <w:style w:type="character" w:customStyle="1" w:styleId="afffff2">
    <w:name w:val="Тема примечания Знак"/>
    <w:basedOn w:val="afffff0"/>
    <w:link w:val="afffff1"/>
    <w:uiPriority w:val="99"/>
    <w:rsid w:val="00B26A45"/>
    <w:rPr>
      <w:rFonts w:ascii="Arial" w:eastAsia="Times New Roman" w:hAnsi="Arial" w:cs="Arial"/>
      <w:b/>
      <w:bCs/>
      <w:kern w:val="1"/>
      <w:sz w:val="20"/>
      <w:szCs w:val="20"/>
      <w:lang w:eastAsia="ar-SA"/>
      <w14:ligatures w14:val="none"/>
    </w:rPr>
  </w:style>
  <w:style w:type="character" w:customStyle="1" w:styleId="210">
    <w:name w:val="Заголовок 2 Знак1"/>
    <w:uiPriority w:val="9"/>
    <w:semiHidden/>
    <w:rsid w:val="00B26A45"/>
    <w:rPr>
      <w:rFonts w:ascii="Cambria" w:eastAsia="Times New Roman" w:hAnsi="Cambria" w:cs="Times New Roman"/>
      <w:b/>
      <w:bCs/>
      <w:i/>
      <w:iCs/>
      <w:kern w:val="1"/>
      <w:sz w:val="28"/>
      <w:szCs w:val="28"/>
      <w:lang w:eastAsia="ar-SA"/>
    </w:rPr>
  </w:style>
  <w:style w:type="paragraph" w:customStyle="1" w:styleId="afffff3">
    <w:name w:val="Название проектного документа"/>
    <w:basedOn w:val="a"/>
    <w:rsid w:val="00B26A45"/>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B26A45"/>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fffff4">
    <w:name w:val="No Spacing"/>
    <w:uiPriority w:val="1"/>
    <w:qFormat/>
    <w:rsid w:val="00B26A45"/>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2"/>
    <w:uiPriority w:val="99"/>
    <w:rsid w:val="00B26A45"/>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customStyle="1" w:styleId="ConsPlusNormal0">
    <w:name w:val="ConsPlusNormal Знак"/>
    <w:link w:val="ConsPlusNormal"/>
    <w:locked/>
    <w:rsid w:val="00B26A45"/>
    <w:rPr>
      <w:rFonts w:ascii="Arial" w:eastAsia="Times New Roman" w:hAnsi="Arial" w:cs="Arial"/>
      <w:kern w:val="0"/>
      <w:sz w:val="20"/>
      <w:szCs w:val="20"/>
      <w:lang w:eastAsia="ru-RU"/>
      <w14:ligatures w14:val="none"/>
    </w:rPr>
  </w:style>
  <w:style w:type="character" w:customStyle="1" w:styleId="110">
    <w:name w:val="Заголовок 1 Знак1"/>
    <w:link w:val="1"/>
    <w:uiPriority w:val="9"/>
    <w:rsid w:val="00B26A45"/>
    <w:rPr>
      <w:rFonts w:ascii="Calibri Light" w:eastAsia="Times New Roman" w:hAnsi="Calibri Light" w:cs="Times New Roman"/>
      <w:b/>
      <w:bCs/>
      <w:kern w:val="32"/>
      <w:sz w:val="32"/>
      <w:szCs w:val="32"/>
      <w:lang w:eastAsia="ar-SA"/>
      <w14:ligatures w14:val="none"/>
    </w:rPr>
  </w:style>
  <w:style w:type="numbering" w:customStyle="1" w:styleId="111">
    <w:name w:val="Нет списка11"/>
    <w:next w:val="a2"/>
    <w:semiHidden/>
    <w:unhideWhenUsed/>
    <w:rsid w:val="00B26A45"/>
  </w:style>
  <w:style w:type="character" w:customStyle="1" w:styleId="afffff5">
    <w:name w:val="Основной текст_"/>
    <w:link w:val="17"/>
    <w:rsid w:val="00B26A45"/>
    <w:rPr>
      <w:spacing w:val="1"/>
      <w:sz w:val="27"/>
      <w:szCs w:val="27"/>
      <w:shd w:val="clear" w:color="auto" w:fill="FFFFFF"/>
    </w:rPr>
  </w:style>
  <w:style w:type="character" w:customStyle="1" w:styleId="13pt">
    <w:name w:val="Основной текст + 13 pt"/>
    <w:rsid w:val="00B26A45"/>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7">
    <w:name w:val="Основной текст1"/>
    <w:basedOn w:val="a"/>
    <w:link w:val="afffff5"/>
    <w:rsid w:val="00B26A45"/>
    <w:pPr>
      <w:widowControl w:val="0"/>
      <w:shd w:val="clear" w:color="auto" w:fill="FFFFFF"/>
      <w:spacing w:after="720" w:line="0" w:lineRule="atLeast"/>
      <w:jc w:val="both"/>
    </w:pPr>
    <w:rPr>
      <w:spacing w:val="1"/>
      <w:kern w:val="2"/>
      <w:sz w:val="27"/>
      <w:szCs w:val="27"/>
      <w14:ligatures w14:val="standardContextual"/>
    </w:rPr>
  </w:style>
  <w:style w:type="character" w:customStyle="1" w:styleId="115pt0pt">
    <w:name w:val="Основной текст + 11.5 pt#Интервал 0 pt"/>
    <w:rsid w:val="00B26A45"/>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ffff6">
    <w:name w:val="Body Text Indent"/>
    <w:basedOn w:val="a"/>
    <w:link w:val="afffff7"/>
    <w:rsid w:val="00B26A45"/>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fff7">
    <w:name w:val="Основной текст с отступом Знак"/>
    <w:basedOn w:val="a0"/>
    <w:link w:val="afffff6"/>
    <w:rsid w:val="00B26A45"/>
    <w:rPr>
      <w:rFonts w:ascii="Times New Roman" w:eastAsia="Times New Roman" w:hAnsi="Times New Roman" w:cs="Times New Roman"/>
      <w:b/>
      <w:spacing w:val="30"/>
      <w:kern w:val="0"/>
      <w:sz w:val="24"/>
      <w:szCs w:val="20"/>
      <w:lang w:val="x-none" w:eastAsia="x-none"/>
      <w14:ligatures w14:val="none"/>
    </w:rPr>
  </w:style>
  <w:style w:type="character" w:customStyle="1" w:styleId="afffff8">
    <w:name w:val="Название Знак"/>
    <w:rsid w:val="00B26A45"/>
    <w:rPr>
      <w:sz w:val="28"/>
      <w:szCs w:val="24"/>
      <w:lang w:val="x-none" w:eastAsia="x-none"/>
    </w:rPr>
  </w:style>
  <w:style w:type="character" w:styleId="afffff9">
    <w:name w:val="page number"/>
    <w:rsid w:val="00B26A45"/>
  </w:style>
  <w:style w:type="paragraph" w:customStyle="1" w:styleId="afffffa">
    <w:basedOn w:val="a"/>
    <w:next w:val="afffffb"/>
    <w:uiPriority w:val="99"/>
    <w:rsid w:val="00B26A4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ffffc">
    <w:name w:val="Strong"/>
    <w:uiPriority w:val="22"/>
    <w:qFormat/>
    <w:rsid w:val="00B26A45"/>
    <w:rPr>
      <w:b/>
      <w:bCs/>
    </w:rPr>
  </w:style>
  <w:style w:type="paragraph" w:customStyle="1" w:styleId="consplusnormal00">
    <w:name w:val="consplusnormal0"/>
    <w:basedOn w:val="a"/>
    <w:rsid w:val="00B26A45"/>
    <w:pPr>
      <w:spacing w:before="100" w:after="100" w:line="240" w:lineRule="auto"/>
      <w:ind w:firstLine="120"/>
    </w:pPr>
    <w:rPr>
      <w:rFonts w:ascii="Verdana" w:eastAsia="Times New Roman" w:hAnsi="Verdana" w:cs="Times New Roman"/>
      <w:sz w:val="24"/>
      <w:szCs w:val="24"/>
      <w:lang w:eastAsia="ru-RU"/>
    </w:rPr>
  </w:style>
  <w:style w:type="paragraph" w:styleId="afffffd">
    <w:name w:val="footnote text"/>
    <w:basedOn w:val="a"/>
    <w:link w:val="afffffe"/>
    <w:uiPriority w:val="99"/>
    <w:unhideWhenUsed/>
    <w:rsid w:val="00B26A45"/>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ffffe">
    <w:name w:val="Текст сноски Знак"/>
    <w:basedOn w:val="a0"/>
    <w:link w:val="afffffd"/>
    <w:uiPriority w:val="99"/>
    <w:rsid w:val="00B26A45"/>
    <w:rPr>
      <w:rFonts w:ascii="Arial" w:eastAsia="Times New Roman" w:hAnsi="Arial" w:cs="Times New Roman"/>
      <w:kern w:val="0"/>
      <w:sz w:val="20"/>
      <w:szCs w:val="20"/>
      <w:lang w:val="x-none" w:eastAsia="x-none"/>
      <w14:ligatures w14:val="none"/>
    </w:rPr>
  </w:style>
  <w:style w:type="character" w:styleId="affffff">
    <w:name w:val="footnote reference"/>
    <w:uiPriority w:val="99"/>
    <w:unhideWhenUsed/>
    <w:rsid w:val="00B26A45"/>
    <w:rPr>
      <w:rFonts w:cs="Times New Roman"/>
      <w:vertAlign w:val="superscript"/>
    </w:rPr>
  </w:style>
  <w:style w:type="paragraph" w:customStyle="1" w:styleId="affffff0">
    <w:name w:val="Знак Знак Знак Знак Знак Знак Знак"/>
    <w:basedOn w:val="a"/>
    <w:rsid w:val="00B26A45"/>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B26A45"/>
  </w:style>
  <w:style w:type="character" w:styleId="affffff1">
    <w:name w:val="FollowedHyperlink"/>
    <w:uiPriority w:val="99"/>
    <w:semiHidden/>
    <w:unhideWhenUsed/>
    <w:rsid w:val="00B26A45"/>
    <w:rPr>
      <w:color w:val="800080"/>
      <w:u w:val="single"/>
    </w:rPr>
  </w:style>
  <w:style w:type="paragraph" w:customStyle="1" w:styleId="Style5">
    <w:name w:val="Style5"/>
    <w:basedOn w:val="a"/>
    <w:uiPriority w:val="99"/>
    <w:rsid w:val="00B26A45"/>
    <w:pPr>
      <w:widowControl w:val="0"/>
      <w:autoSpaceDE w:val="0"/>
      <w:autoSpaceDN w:val="0"/>
      <w:adjustRightInd w:val="0"/>
      <w:spacing w:after="0" w:line="324" w:lineRule="exact"/>
      <w:ind w:firstLine="547"/>
      <w:jc w:val="both"/>
    </w:pPr>
    <w:rPr>
      <w:rFonts w:ascii="Arial Black" w:eastAsia="Times New Roman" w:hAnsi="Arial Black" w:cs="Times New Roman"/>
      <w:sz w:val="24"/>
      <w:szCs w:val="24"/>
      <w:lang w:eastAsia="ru-RU"/>
    </w:rPr>
  </w:style>
  <w:style w:type="character" w:customStyle="1" w:styleId="FontStyle32">
    <w:name w:val="Font Style32"/>
    <w:uiPriority w:val="99"/>
    <w:rsid w:val="00B26A45"/>
    <w:rPr>
      <w:rFonts w:ascii="Times New Roman" w:hAnsi="Times New Roman" w:cs="Times New Roman" w:hint="default"/>
      <w:sz w:val="24"/>
      <w:szCs w:val="24"/>
    </w:rPr>
  </w:style>
  <w:style w:type="numbering" w:customStyle="1" w:styleId="1110">
    <w:name w:val="Нет списка111"/>
    <w:next w:val="a2"/>
    <w:uiPriority w:val="99"/>
    <w:semiHidden/>
    <w:unhideWhenUsed/>
    <w:rsid w:val="00B26A45"/>
  </w:style>
  <w:style w:type="paragraph" w:customStyle="1" w:styleId="ConsPlusCell">
    <w:name w:val="ConsPlusCell"/>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DocList">
    <w:name w:val="ConsPlusDocList"/>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TitlePage">
    <w:name w:val="ConsPlusTitlePage"/>
    <w:uiPriority w:val="99"/>
    <w:rsid w:val="00B26A45"/>
    <w:pPr>
      <w:autoSpaceDE w:val="0"/>
      <w:autoSpaceDN w:val="0"/>
      <w:adjustRightInd w:val="0"/>
      <w:spacing w:after="0" w:line="240" w:lineRule="auto"/>
    </w:pPr>
    <w:rPr>
      <w:rFonts w:ascii="Tahoma" w:eastAsia="Calibri" w:hAnsi="Tahoma" w:cs="Tahoma"/>
      <w:kern w:val="0"/>
      <w:sz w:val="28"/>
      <w:szCs w:val="28"/>
      <w14:ligatures w14:val="none"/>
    </w:rPr>
  </w:style>
  <w:style w:type="paragraph" w:customStyle="1" w:styleId="ConsPlusJurTerm">
    <w:name w:val="ConsPlusJurTerm"/>
    <w:uiPriority w:val="99"/>
    <w:rsid w:val="00B26A45"/>
    <w:pPr>
      <w:autoSpaceDE w:val="0"/>
      <w:autoSpaceDN w:val="0"/>
      <w:adjustRightInd w:val="0"/>
      <w:spacing w:after="0" w:line="240" w:lineRule="auto"/>
    </w:pPr>
    <w:rPr>
      <w:rFonts w:ascii="Tahoma" w:eastAsia="Calibri" w:hAnsi="Tahoma" w:cs="Tahoma"/>
      <w:kern w:val="0"/>
      <w:sz w:val="26"/>
      <w:szCs w:val="26"/>
      <w14:ligatures w14:val="none"/>
    </w:rPr>
  </w:style>
  <w:style w:type="paragraph" w:styleId="affffff2">
    <w:name w:val="Revision"/>
    <w:hidden/>
    <w:uiPriority w:val="99"/>
    <w:semiHidden/>
    <w:rsid w:val="00B26A45"/>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f3">
    <w:name w:val="Стиль"/>
    <w:uiPriority w:val="99"/>
    <w:rsid w:val="00B26A4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table" w:customStyle="1" w:styleId="25">
    <w:name w:val="Сетка таблицы2"/>
    <w:basedOn w:val="a1"/>
    <w:next w:val="affffd"/>
    <w:uiPriority w:val="59"/>
    <w:rsid w:val="00B26A45"/>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b">
    <w:name w:val="Normal (Web)"/>
    <w:basedOn w:val="a"/>
    <w:uiPriority w:val="99"/>
    <w:unhideWhenUsed/>
    <w:rsid w:val="00B26A45"/>
    <w:rPr>
      <w:rFonts w:ascii="Times New Roman" w:hAnsi="Times New Roman" w:cs="Times New Roman"/>
      <w:sz w:val="24"/>
      <w:szCs w:val="24"/>
    </w:rPr>
  </w:style>
  <w:style w:type="numbering" w:customStyle="1" w:styleId="26">
    <w:name w:val="Нет списка2"/>
    <w:next w:val="a2"/>
    <w:uiPriority w:val="99"/>
    <w:semiHidden/>
    <w:unhideWhenUsed/>
    <w:rsid w:val="00150DA6"/>
  </w:style>
  <w:style w:type="character" w:customStyle="1" w:styleId="27">
    <w:name w:val="Основной шрифт абзаца2"/>
    <w:rsid w:val="00150DA6"/>
  </w:style>
  <w:style w:type="paragraph" w:customStyle="1" w:styleId="120">
    <w:name w:val="Заголовок 12"/>
    <w:basedOn w:val="a"/>
    <w:next w:val="a"/>
    <w:rsid w:val="00150DA6"/>
    <w:pPr>
      <w:widowControl w:val="0"/>
      <w:tabs>
        <w:tab w:val="num" w:pos="432"/>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paragraph" w:customStyle="1" w:styleId="220">
    <w:name w:val="Заголовок 22"/>
    <w:basedOn w:val="120"/>
    <w:next w:val="a"/>
    <w:rsid w:val="00150DA6"/>
    <w:pPr>
      <w:numPr>
        <w:ilvl w:val="1"/>
      </w:numPr>
      <w:tabs>
        <w:tab w:val="num" w:pos="432"/>
        <w:tab w:val="num" w:pos="576"/>
      </w:tabs>
      <w:ind w:left="576" w:hanging="576"/>
      <w:outlineLvl w:val="1"/>
    </w:pPr>
  </w:style>
  <w:style w:type="paragraph" w:customStyle="1" w:styleId="320">
    <w:name w:val="Заголовок 32"/>
    <w:basedOn w:val="220"/>
    <w:next w:val="a"/>
    <w:rsid w:val="00150DA6"/>
    <w:pPr>
      <w:numPr>
        <w:ilvl w:val="2"/>
      </w:numPr>
      <w:tabs>
        <w:tab w:val="num" w:pos="432"/>
        <w:tab w:val="num" w:pos="720"/>
      </w:tabs>
      <w:ind w:left="720" w:hanging="720"/>
      <w:outlineLvl w:val="2"/>
    </w:pPr>
  </w:style>
  <w:style w:type="paragraph" w:customStyle="1" w:styleId="42">
    <w:name w:val="Заголовок 42"/>
    <w:basedOn w:val="320"/>
    <w:next w:val="a"/>
    <w:rsid w:val="00150DA6"/>
    <w:pPr>
      <w:numPr>
        <w:ilvl w:val="3"/>
      </w:numPr>
      <w:tabs>
        <w:tab w:val="num" w:pos="432"/>
        <w:tab w:val="num" w:pos="864"/>
      </w:tabs>
      <w:ind w:left="864" w:hanging="864"/>
      <w:outlineLvl w:val="3"/>
    </w:pPr>
  </w:style>
  <w:style w:type="numbering" w:customStyle="1" w:styleId="121">
    <w:name w:val="Нет списка12"/>
    <w:next w:val="a2"/>
    <w:semiHidden/>
    <w:unhideWhenUsed/>
    <w:rsid w:val="00150DA6"/>
  </w:style>
  <w:style w:type="paragraph" w:customStyle="1" w:styleId="affffff4">
    <w:basedOn w:val="a"/>
    <w:next w:val="afffffb"/>
    <w:uiPriority w:val="99"/>
    <w:rsid w:val="00150DA6"/>
    <w:pPr>
      <w:spacing w:before="100" w:beforeAutospacing="1" w:after="100" w:afterAutospacing="1" w:line="240" w:lineRule="auto"/>
    </w:pPr>
    <w:rPr>
      <w:rFonts w:ascii="Verdana" w:eastAsia="Times New Roman" w:hAnsi="Verdana" w:cs="Times New Roman"/>
      <w:color w:val="333366"/>
      <w:sz w:val="12"/>
      <w:szCs w:val="12"/>
      <w:lang w:eastAsia="ru-RU"/>
    </w:rPr>
  </w:style>
  <w:style w:type="numbering" w:customStyle="1" w:styleId="112">
    <w:name w:val="Нет списка112"/>
    <w:next w:val="a2"/>
    <w:uiPriority w:val="99"/>
    <w:semiHidden/>
    <w:unhideWhenUsed/>
    <w:rsid w:val="00150DA6"/>
  </w:style>
  <w:style w:type="character" w:customStyle="1" w:styleId="28">
    <w:name w:val="Основной текст (2)_"/>
    <w:basedOn w:val="a0"/>
    <w:link w:val="29"/>
    <w:rsid w:val="000F3251"/>
    <w:rPr>
      <w:rFonts w:ascii="Times New Roman" w:eastAsia="Times New Roman" w:hAnsi="Times New Roman" w:cs="Times New Roman"/>
      <w:sz w:val="26"/>
      <w:szCs w:val="26"/>
    </w:rPr>
  </w:style>
  <w:style w:type="character" w:customStyle="1" w:styleId="40">
    <w:name w:val="Основной текст (4)_"/>
    <w:basedOn w:val="a0"/>
    <w:link w:val="43"/>
    <w:rsid w:val="000F3251"/>
    <w:rPr>
      <w:rFonts w:ascii="Times New Roman" w:eastAsia="Times New Roman" w:hAnsi="Times New Roman" w:cs="Times New Roman"/>
      <w:color w:val="0066CC"/>
      <w:sz w:val="18"/>
      <w:szCs w:val="18"/>
    </w:rPr>
  </w:style>
  <w:style w:type="character" w:customStyle="1" w:styleId="33">
    <w:name w:val="Основной текст (3)_"/>
    <w:basedOn w:val="a0"/>
    <w:link w:val="34"/>
    <w:rsid w:val="000F3251"/>
    <w:rPr>
      <w:rFonts w:ascii="Times New Roman" w:eastAsia="Times New Roman" w:hAnsi="Times New Roman" w:cs="Times New Roman"/>
      <w:i/>
      <w:iCs/>
      <w:sz w:val="20"/>
      <w:szCs w:val="20"/>
    </w:rPr>
  </w:style>
  <w:style w:type="paragraph" w:customStyle="1" w:styleId="29">
    <w:name w:val="Основной текст (2)"/>
    <w:basedOn w:val="a"/>
    <w:link w:val="28"/>
    <w:rsid w:val="000F3251"/>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3">
    <w:name w:val="Основной текст (4)"/>
    <w:basedOn w:val="a"/>
    <w:link w:val="40"/>
    <w:rsid w:val="000F3251"/>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4">
    <w:name w:val="Основной текст (3)"/>
    <w:basedOn w:val="a"/>
    <w:link w:val="33"/>
    <w:rsid w:val="000F3251"/>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fffff5">
    <w:name w:val="Сноска_"/>
    <w:basedOn w:val="a0"/>
    <w:link w:val="affffff6"/>
    <w:rsid w:val="000F3251"/>
    <w:rPr>
      <w:rFonts w:ascii="Times New Roman" w:eastAsia="Times New Roman" w:hAnsi="Times New Roman" w:cs="Times New Roman"/>
      <w:sz w:val="20"/>
      <w:szCs w:val="20"/>
    </w:rPr>
  </w:style>
  <w:style w:type="paragraph" w:customStyle="1" w:styleId="affffff6">
    <w:name w:val="Сноска"/>
    <w:basedOn w:val="a"/>
    <w:link w:val="affffff5"/>
    <w:rsid w:val="000F3251"/>
    <w:pPr>
      <w:widowControl w:val="0"/>
      <w:spacing w:after="0" w:line="240" w:lineRule="auto"/>
    </w:pPr>
    <w:rPr>
      <w:rFonts w:ascii="Times New Roman" w:eastAsia="Times New Roman" w:hAnsi="Times New Roman" w:cs="Times New Roman"/>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sverdlovo-ad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2582</Words>
  <Characters>14723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2026-08-18T11:58:00Z</dcterms:created>
  <dcterms:modified xsi:type="dcterms:W3CDTF">2026-08-18T11:58:00Z</dcterms:modified>
</cp:coreProperties>
</file>